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534"/>
        <w:gridCol w:w="72"/>
        <w:gridCol w:w="1798"/>
        <w:gridCol w:w="721"/>
        <w:gridCol w:w="1252"/>
        <w:gridCol w:w="2060"/>
        <w:gridCol w:w="2585"/>
        <w:gridCol w:w="1861"/>
        <w:gridCol w:w="1648"/>
        <w:gridCol w:w="193"/>
        <w:gridCol w:w="1854"/>
        <w:gridCol w:w="1265"/>
      </w:tblGrid>
      <w:tr w:rsidR="00DB1208" w:rsidTr="00DC0D3F">
        <w:trPr>
          <w:trHeight w:val="716"/>
        </w:trPr>
        <w:tc>
          <w:tcPr>
            <w:tcW w:w="606" w:type="dxa"/>
            <w:gridSpan w:val="2"/>
          </w:tcPr>
          <w:p w:rsidR="00DA2981" w:rsidRPr="00DA2981" w:rsidRDefault="006464C9" w:rsidP="00DA298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            </w:t>
            </w:r>
            <w:bookmarkStart w:id="0" w:name="_GoBack"/>
            <w:bookmarkEnd w:id="0"/>
            <w:r w:rsidR="00DA2981" w:rsidRPr="00DA2981">
              <w:rPr>
                <w:rFonts w:ascii="Times New Roman" w:hAnsi="Times New Roman" w:cs="Times New Roman"/>
                <w:sz w:val="18"/>
              </w:rPr>
              <w:t>№ п/п</w:t>
            </w:r>
          </w:p>
        </w:tc>
        <w:tc>
          <w:tcPr>
            <w:tcW w:w="1798" w:type="dxa"/>
          </w:tcPr>
          <w:p w:rsidR="00DA2981" w:rsidRPr="00DA2981" w:rsidRDefault="00DA2981" w:rsidP="00DA298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DA2981">
              <w:rPr>
                <w:rFonts w:ascii="Times New Roman" w:hAnsi="Times New Roman" w:cs="Times New Roman"/>
                <w:sz w:val="18"/>
              </w:rPr>
              <w:t>Тема урока</w:t>
            </w:r>
          </w:p>
        </w:tc>
        <w:tc>
          <w:tcPr>
            <w:tcW w:w="721" w:type="dxa"/>
          </w:tcPr>
          <w:p w:rsidR="00DA2981" w:rsidRPr="00DA2981" w:rsidRDefault="00B277C4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Дата</w:t>
            </w:r>
          </w:p>
        </w:tc>
        <w:tc>
          <w:tcPr>
            <w:tcW w:w="1252" w:type="dxa"/>
          </w:tcPr>
          <w:p w:rsidR="00DA2981" w:rsidRPr="00DA2981" w:rsidRDefault="00DA2981" w:rsidP="00DA298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DA2981">
              <w:rPr>
                <w:rFonts w:ascii="Times New Roman" w:hAnsi="Times New Roman" w:cs="Times New Roman"/>
                <w:sz w:val="18"/>
              </w:rPr>
              <w:t>Тип урока</w:t>
            </w:r>
          </w:p>
        </w:tc>
        <w:tc>
          <w:tcPr>
            <w:tcW w:w="2060" w:type="dxa"/>
          </w:tcPr>
          <w:p w:rsidR="00DA2981" w:rsidRPr="00DA2981" w:rsidRDefault="00DA2981" w:rsidP="00DA298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DA2981">
              <w:rPr>
                <w:rFonts w:ascii="Times New Roman" w:hAnsi="Times New Roman" w:cs="Times New Roman"/>
                <w:sz w:val="18"/>
              </w:rPr>
              <w:t>Элементы содержания</w:t>
            </w:r>
          </w:p>
        </w:tc>
        <w:tc>
          <w:tcPr>
            <w:tcW w:w="2585" w:type="dxa"/>
          </w:tcPr>
          <w:p w:rsidR="00DA2981" w:rsidRPr="00DA2981" w:rsidRDefault="00DA2981" w:rsidP="00DA298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DA2981">
              <w:rPr>
                <w:rFonts w:ascii="Times New Roman" w:hAnsi="Times New Roman" w:cs="Times New Roman"/>
                <w:sz w:val="18"/>
              </w:rPr>
              <w:t>Требования к уровню подготовки учащихся</w:t>
            </w:r>
          </w:p>
        </w:tc>
        <w:tc>
          <w:tcPr>
            <w:tcW w:w="1861" w:type="dxa"/>
          </w:tcPr>
          <w:p w:rsidR="00DA2981" w:rsidRPr="00DA2981" w:rsidRDefault="00DA2981" w:rsidP="00DA298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DA2981">
              <w:rPr>
                <w:rFonts w:ascii="Times New Roman" w:hAnsi="Times New Roman" w:cs="Times New Roman"/>
                <w:sz w:val="18"/>
              </w:rPr>
              <w:t>Основные понятия</w:t>
            </w:r>
          </w:p>
        </w:tc>
        <w:tc>
          <w:tcPr>
            <w:tcW w:w="1841" w:type="dxa"/>
            <w:gridSpan w:val="2"/>
          </w:tcPr>
          <w:p w:rsidR="00DA2981" w:rsidRPr="00DA2981" w:rsidRDefault="00DA2981" w:rsidP="00DA298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DA2981">
              <w:rPr>
                <w:rFonts w:ascii="Times New Roman" w:hAnsi="Times New Roman" w:cs="Times New Roman"/>
                <w:sz w:val="18"/>
              </w:rPr>
              <w:t>Вид контроля, измерители</w:t>
            </w:r>
          </w:p>
        </w:tc>
        <w:tc>
          <w:tcPr>
            <w:tcW w:w="1854" w:type="dxa"/>
          </w:tcPr>
          <w:p w:rsidR="00DA2981" w:rsidRPr="00DA2981" w:rsidRDefault="00DA2981" w:rsidP="00DA298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DA2981">
              <w:rPr>
                <w:rFonts w:ascii="Times New Roman" w:hAnsi="Times New Roman" w:cs="Times New Roman"/>
                <w:sz w:val="18"/>
              </w:rPr>
              <w:t>Элементы дополнительного содержания</w:t>
            </w:r>
          </w:p>
        </w:tc>
        <w:tc>
          <w:tcPr>
            <w:tcW w:w="1265" w:type="dxa"/>
          </w:tcPr>
          <w:p w:rsidR="00DA2981" w:rsidRPr="00DA2981" w:rsidRDefault="00DA2981" w:rsidP="00DA2981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DA2981">
              <w:rPr>
                <w:rFonts w:ascii="Times New Roman" w:hAnsi="Times New Roman" w:cs="Times New Roman"/>
                <w:sz w:val="18"/>
              </w:rPr>
              <w:t>Домашнее задание</w:t>
            </w:r>
          </w:p>
        </w:tc>
      </w:tr>
      <w:tr w:rsidR="00DB1208" w:rsidTr="00DC0D3F">
        <w:trPr>
          <w:trHeight w:val="267"/>
        </w:trPr>
        <w:tc>
          <w:tcPr>
            <w:tcW w:w="606" w:type="dxa"/>
            <w:gridSpan w:val="2"/>
          </w:tcPr>
          <w:p w:rsidR="00DA2981" w:rsidRPr="00DB1208" w:rsidRDefault="00DB1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98" w:type="dxa"/>
          </w:tcPr>
          <w:p w:rsidR="00B277C4" w:rsidRPr="00DC0D3F" w:rsidRDefault="00B27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77C4" w:rsidRPr="00B277C4" w:rsidRDefault="00B277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Вводный урок</w:t>
            </w:r>
          </w:p>
          <w:p w:rsidR="00B277C4" w:rsidRPr="00DC0D3F" w:rsidRDefault="00B27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2981" w:rsidRPr="00DB1208" w:rsidRDefault="00DB1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Российская цивилизация: особенности становления и развития. Место России в мировой истории.</w:t>
            </w:r>
          </w:p>
        </w:tc>
        <w:tc>
          <w:tcPr>
            <w:tcW w:w="721" w:type="dxa"/>
          </w:tcPr>
          <w:p w:rsidR="00DA2981" w:rsidRPr="00DB1208" w:rsidRDefault="00B277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03.09</w:t>
            </w:r>
          </w:p>
        </w:tc>
        <w:tc>
          <w:tcPr>
            <w:tcW w:w="1252" w:type="dxa"/>
          </w:tcPr>
          <w:p w:rsidR="00DA2981" w:rsidRPr="00DB1208" w:rsidRDefault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актуализа</w:t>
            </w:r>
            <w:r w:rsidR="00DB1208" w:rsidRPr="00DB1208">
              <w:rPr>
                <w:rFonts w:ascii="Times New Roman" w:hAnsi="Times New Roman" w:cs="Times New Roman"/>
                <w:sz w:val="20"/>
                <w:szCs w:val="20"/>
              </w:rPr>
              <w:t>ции знаний. Диалог</w:t>
            </w:r>
          </w:p>
        </w:tc>
        <w:tc>
          <w:tcPr>
            <w:tcW w:w="2060" w:type="dxa"/>
          </w:tcPr>
          <w:p w:rsidR="00DB1208" w:rsidRPr="00DB1208" w:rsidRDefault="00DB1208" w:rsidP="00DB1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Особенности становления и развития Российской цивилизации</w:t>
            </w:r>
          </w:p>
          <w:p w:rsidR="00DA2981" w:rsidRPr="00DB1208" w:rsidRDefault="00DB1208" w:rsidP="00DB1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История России – часть всемирной истории. История и современность. Источники по истории России.</w:t>
            </w:r>
          </w:p>
        </w:tc>
        <w:tc>
          <w:tcPr>
            <w:tcW w:w="2585" w:type="dxa"/>
          </w:tcPr>
          <w:p w:rsidR="00DB1208" w:rsidRPr="00DB1208" w:rsidRDefault="00DB1208" w:rsidP="00DB1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Знать основные особенности истории народов и госуда</w:t>
            </w:r>
            <w:proofErr w:type="gramStart"/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рств в ц</w:t>
            </w:r>
            <w:proofErr w:type="gramEnd"/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елом, выявлять главные факторы развития России.</w:t>
            </w:r>
          </w:p>
          <w:p w:rsidR="00DB1208" w:rsidRPr="00DB1208" w:rsidRDefault="00DB1208" w:rsidP="00DB1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Выделять своеобразие истории России в сравнении ее с мировой и европейской историей. Определять причины отличий исторического пути России</w:t>
            </w:r>
          </w:p>
          <w:p w:rsidR="00DB1208" w:rsidRPr="00DB1208" w:rsidRDefault="00DB1208" w:rsidP="00DB1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Понимать, что особенности исторического развития народа зависят не от одной причины или события, а от комплекса, совокупности ряда факторов.</w:t>
            </w:r>
          </w:p>
          <w:p w:rsidR="00DA2981" w:rsidRPr="00DB1208" w:rsidRDefault="00DB1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Понимать принципы и способы периодизации всемирной истории.</w:t>
            </w:r>
          </w:p>
        </w:tc>
        <w:tc>
          <w:tcPr>
            <w:tcW w:w="1861" w:type="dxa"/>
          </w:tcPr>
          <w:p w:rsidR="00DB1208" w:rsidRPr="00DB1208" w:rsidRDefault="00DB1208" w:rsidP="00DB1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Цивилизация</w:t>
            </w:r>
          </w:p>
          <w:p w:rsidR="00DA2981" w:rsidRPr="00DB1208" w:rsidRDefault="00DA29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gridSpan w:val="2"/>
          </w:tcPr>
          <w:p w:rsidR="00DA2981" w:rsidRPr="00DB1208" w:rsidRDefault="00DB1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1854" w:type="dxa"/>
          </w:tcPr>
          <w:p w:rsidR="00DA2981" w:rsidRPr="00DB1208" w:rsidRDefault="00DB1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Опыт политического, экономического и культурного взаимодействия России с другими народами Европы и Азии.</w:t>
            </w:r>
          </w:p>
        </w:tc>
        <w:tc>
          <w:tcPr>
            <w:tcW w:w="1265" w:type="dxa"/>
          </w:tcPr>
          <w:p w:rsidR="00DB1208" w:rsidRPr="00DB1208" w:rsidRDefault="00DB1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Введение, конспект лекции</w:t>
            </w:r>
          </w:p>
          <w:p w:rsidR="00DA2981" w:rsidRPr="00DB1208" w:rsidRDefault="00DA2981" w:rsidP="00DB1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1208" w:rsidTr="00DC0D3F">
        <w:trPr>
          <w:trHeight w:val="283"/>
        </w:trPr>
        <w:tc>
          <w:tcPr>
            <w:tcW w:w="606" w:type="dxa"/>
            <w:gridSpan w:val="2"/>
          </w:tcPr>
          <w:p w:rsidR="00DA2981" w:rsidRPr="00DB1208" w:rsidRDefault="00B277C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798" w:type="dxa"/>
          </w:tcPr>
          <w:p w:rsidR="00DA2981" w:rsidRPr="00DB1208" w:rsidRDefault="00DB1208">
            <w:pPr>
              <w:rPr>
                <w:rFonts w:ascii="Times New Roman" w:hAnsi="Times New Roman" w:cs="Times New Roman"/>
                <w:sz w:val="20"/>
              </w:rPr>
            </w:pPr>
            <w:r w:rsidRPr="00DB1208">
              <w:rPr>
                <w:rFonts w:ascii="Times New Roman" w:hAnsi="Times New Roman" w:cs="Times New Roman"/>
                <w:sz w:val="20"/>
              </w:rPr>
              <w:t>Восточные славяне в VI – IX вв. Древнерусское государство</w:t>
            </w:r>
          </w:p>
        </w:tc>
        <w:tc>
          <w:tcPr>
            <w:tcW w:w="721" w:type="dxa"/>
          </w:tcPr>
          <w:p w:rsidR="00DA2981" w:rsidRPr="00DB1208" w:rsidRDefault="00B277C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06.09</w:t>
            </w:r>
          </w:p>
        </w:tc>
        <w:tc>
          <w:tcPr>
            <w:tcW w:w="1252" w:type="dxa"/>
          </w:tcPr>
          <w:p w:rsidR="00DA2981" w:rsidRPr="00DB1208" w:rsidRDefault="00DB1208">
            <w:pPr>
              <w:rPr>
                <w:rFonts w:ascii="Times New Roman" w:hAnsi="Times New Roman" w:cs="Times New Roman"/>
                <w:sz w:val="20"/>
              </w:rPr>
            </w:pPr>
            <w:r w:rsidRPr="00DB1208">
              <w:rPr>
                <w:rFonts w:ascii="Times New Roman" w:hAnsi="Times New Roman" w:cs="Times New Roman"/>
                <w:sz w:val="20"/>
              </w:rPr>
              <w:t>Комбинированный урок с элементами беседы</w:t>
            </w:r>
          </w:p>
        </w:tc>
        <w:tc>
          <w:tcPr>
            <w:tcW w:w="2060" w:type="dxa"/>
          </w:tcPr>
          <w:p w:rsidR="00DB1208" w:rsidRPr="00DB1208" w:rsidRDefault="00DB1208" w:rsidP="00DB1208">
            <w:pPr>
              <w:rPr>
                <w:rFonts w:ascii="Times New Roman" w:hAnsi="Times New Roman" w:cs="Times New Roman"/>
                <w:sz w:val="20"/>
              </w:rPr>
            </w:pPr>
            <w:r w:rsidRPr="00DB1208">
              <w:rPr>
                <w:rFonts w:ascii="Times New Roman" w:hAnsi="Times New Roman" w:cs="Times New Roman"/>
                <w:sz w:val="20"/>
              </w:rPr>
              <w:t>Восточнославянские племенные союзы и их соседи.</w:t>
            </w:r>
          </w:p>
          <w:p w:rsidR="00DB1208" w:rsidRPr="00DB1208" w:rsidRDefault="00DB1208" w:rsidP="00DB1208">
            <w:pPr>
              <w:rPr>
                <w:rFonts w:ascii="Times New Roman" w:hAnsi="Times New Roman" w:cs="Times New Roman"/>
                <w:sz w:val="20"/>
              </w:rPr>
            </w:pPr>
            <w:r w:rsidRPr="00DB1208">
              <w:rPr>
                <w:rFonts w:ascii="Times New Roman" w:hAnsi="Times New Roman" w:cs="Times New Roman"/>
                <w:sz w:val="20"/>
              </w:rPr>
              <w:t>Занятия, общественные строй  и верования восточных славян.</w:t>
            </w:r>
          </w:p>
          <w:p w:rsidR="00DB1208" w:rsidRPr="00DB1208" w:rsidRDefault="00DB1208" w:rsidP="00DB1208">
            <w:pPr>
              <w:rPr>
                <w:rFonts w:ascii="Times New Roman" w:hAnsi="Times New Roman" w:cs="Times New Roman"/>
                <w:sz w:val="20"/>
              </w:rPr>
            </w:pPr>
            <w:r w:rsidRPr="00DB1208">
              <w:rPr>
                <w:rFonts w:ascii="Times New Roman" w:hAnsi="Times New Roman" w:cs="Times New Roman"/>
                <w:sz w:val="20"/>
              </w:rPr>
              <w:t>Имущественное расслоение.</w:t>
            </w:r>
          </w:p>
          <w:p w:rsidR="00DB1208" w:rsidRPr="00DB1208" w:rsidRDefault="00DB1208" w:rsidP="00DB1208">
            <w:pPr>
              <w:rPr>
                <w:rFonts w:ascii="Times New Roman" w:hAnsi="Times New Roman" w:cs="Times New Roman"/>
                <w:sz w:val="20"/>
              </w:rPr>
            </w:pPr>
            <w:r w:rsidRPr="00DB1208">
              <w:rPr>
                <w:rFonts w:ascii="Times New Roman" w:hAnsi="Times New Roman" w:cs="Times New Roman"/>
                <w:sz w:val="20"/>
              </w:rPr>
              <w:t>Складывание государства у восточных славян</w:t>
            </w:r>
          </w:p>
          <w:p w:rsidR="00DA2981" w:rsidRPr="00DB1208" w:rsidRDefault="00DB1208" w:rsidP="00DB1208">
            <w:pPr>
              <w:rPr>
                <w:rFonts w:ascii="Times New Roman" w:hAnsi="Times New Roman" w:cs="Times New Roman"/>
                <w:sz w:val="20"/>
              </w:rPr>
            </w:pPr>
            <w:r w:rsidRPr="00DB1208">
              <w:rPr>
                <w:rFonts w:ascii="Times New Roman" w:hAnsi="Times New Roman" w:cs="Times New Roman"/>
                <w:sz w:val="20"/>
              </w:rPr>
              <w:t>Проблемы происхождения Древнерусского государства и названия «Русь»</w:t>
            </w:r>
          </w:p>
        </w:tc>
        <w:tc>
          <w:tcPr>
            <w:tcW w:w="2585" w:type="dxa"/>
          </w:tcPr>
          <w:p w:rsidR="00DB1208" w:rsidRPr="00DB1208" w:rsidRDefault="00DB1208" w:rsidP="00DB1208">
            <w:pPr>
              <w:rPr>
                <w:rFonts w:ascii="Times New Roman" w:hAnsi="Times New Roman" w:cs="Times New Roman"/>
                <w:sz w:val="20"/>
              </w:rPr>
            </w:pPr>
            <w:r w:rsidRPr="00DB1208">
              <w:rPr>
                <w:rFonts w:ascii="Times New Roman" w:hAnsi="Times New Roman" w:cs="Times New Roman"/>
                <w:sz w:val="20"/>
              </w:rPr>
              <w:t>Объяснять смысл понятий: присваивающее хозяйство, производящее хозяйство, природно-географическая среда и хозяйственно-культурные типы.</w:t>
            </w:r>
          </w:p>
          <w:p w:rsidR="00DB1208" w:rsidRPr="00DB1208" w:rsidRDefault="00DB1208" w:rsidP="00DB1208">
            <w:pPr>
              <w:rPr>
                <w:rFonts w:ascii="Times New Roman" w:hAnsi="Times New Roman" w:cs="Times New Roman"/>
                <w:sz w:val="20"/>
              </w:rPr>
            </w:pPr>
            <w:r w:rsidRPr="00DB1208">
              <w:rPr>
                <w:rFonts w:ascii="Times New Roman" w:hAnsi="Times New Roman" w:cs="Times New Roman"/>
                <w:sz w:val="20"/>
              </w:rPr>
              <w:t>Знать причины и факторы возникновения русской государственности. Иметь собственную позицию по поводу разных теорий образования Древнерусского государства.</w:t>
            </w:r>
          </w:p>
          <w:p w:rsidR="00DA2981" w:rsidRPr="00DB1208" w:rsidRDefault="00DA298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1" w:type="dxa"/>
          </w:tcPr>
          <w:p w:rsidR="00DA2981" w:rsidRPr="00DB1208" w:rsidRDefault="00DB1208">
            <w:pPr>
              <w:rPr>
                <w:rFonts w:ascii="Times New Roman" w:hAnsi="Times New Roman" w:cs="Times New Roman"/>
                <w:sz w:val="20"/>
              </w:rPr>
            </w:pPr>
            <w:r w:rsidRPr="00DB1208">
              <w:rPr>
                <w:rFonts w:ascii="Times New Roman" w:hAnsi="Times New Roman" w:cs="Times New Roman"/>
                <w:sz w:val="20"/>
              </w:rPr>
              <w:t>Союз племен, соседская община, язычество, норманнская теория, полюдье, дань</w:t>
            </w:r>
          </w:p>
        </w:tc>
        <w:tc>
          <w:tcPr>
            <w:tcW w:w="1841" w:type="dxa"/>
            <w:gridSpan w:val="2"/>
          </w:tcPr>
          <w:p w:rsidR="00DA2981" w:rsidRPr="00DB1208" w:rsidRDefault="00DB1208">
            <w:pPr>
              <w:rPr>
                <w:rFonts w:ascii="Times New Roman" w:hAnsi="Times New Roman" w:cs="Times New Roman"/>
                <w:sz w:val="20"/>
              </w:rPr>
            </w:pPr>
            <w:r w:rsidRPr="00DB1208">
              <w:rPr>
                <w:rFonts w:ascii="Times New Roman" w:hAnsi="Times New Roman" w:cs="Times New Roman"/>
                <w:sz w:val="20"/>
              </w:rPr>
              <w:t>Анализ документа. Умение соотнести сведения летописца и исторической карты.</w:t>
            </w:r>
          </w:p>
        </w:tc>
        <w:tc>
          <w:tcPr>
            <w:tcW w:w="1854" w:type="dxa"/>
          </w:tcPr>
          <w:p w:rsidR="00DB1208" w:rsidRPr="00DB1208" w:rsidRDefault="00DB1208" w:rsidP="00DB1208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B1208">
              <w:rPr>
                <w:rFonts w:ascii="Times New Roman" w:hAnsi="Times New Roman" w:cs="Times New Roman"/>
                <w:sz w:val="20"/>
              </w:rPr>
              <w:t>Тюрский</w:t>
            </w:r>
            <w:proofErr w:type="spellEnd"/>
            <w:r w:rsidRPr="00DB1208">
              <w:rPr>
                <w:rFonts w:ascii="Times New Roman" w:hAnsi="Times New Roman" w:cs="Times New Roman"/>
                <w:sz w:val="20"/>
              </w:rPr>
              <w:t xml:space="preserve"> каганат. Волжская </w:t>
            </w:r>
            <w:proofErr w:type="spellStart"/>
            <w:r w:rsidRPr="00DB1208">
              <w:rPr>
                <w:rFonts w:ascii="Times New Roman" w:hAnsi="Times New Roman" w:cs="Times New Roman"/>
                <w:sz w:val="20"/>
              </w:rPr>
              <w:t>Булгария</w:t>
            </w:r>
            <w:proofErr w:type="spellEnd"/>
            <w:r w:rsidRPr="00DB1208">
              <w:rPr>
                <w:rFonts w:ascii="Times New Roman" w:hAnsi="Times New Roman" w:cs="Times New Roman"/>
                <w:sz w:val="20"/>
              </w:rPr>
              <w:t>. Хазарский каганат.</w:t>
            </w:r>
          </w:p>
          <w:p w:rsidR="00DA2981" w:rsidRPr="00DB1208" w:rsidRDefault="00DB1208" w:rsidP="00DB1208">
            <w:pPr>
              <w:rPr>
                <w:rFonts w:ascii="Times New Roman" w:hAnsi="Times New Roman" w:cs="Times New Roman"/>
                <w:sz w:val="20"/>
              </w:rPr>
            </w:pPr>
            <w:r w:rsidRPr="00DB1208">
              <w:rPr>
                <w:rFonts w:ascii="Times New Roman" w:hAnsi="Times New Roman" w:cs="Times New Roman"/>
                <w:sz w:val="20"/>
              </w:rPr>
              <w:t xml:space="preserve"> Борьба восточных славян с кочевыми народами Степи, аварами и хазарами.</w:t>
            </w:r>
          </w:p>
        </w:tc>
        <w:tc>
          <w:tcPr>
            <w:tcW w:w="1265" w:type="dxa"/>
          </w:tcPr>
          <w:p w:rsidR="00DA2981" w:rsidRPr="00DB1208" w:rsidRDefault="00DB1208">
            <w:pPr>
              <w:rPr>
                <w:rFonts w:ascii="Times New Roman" w:hAnsi="Times New Roman" w:cs="Times New Roman"/>
                <w:sz w:val="20"/>
              </w:rPr>
            </w:pPr>
            <w:r w:rsidRPr="00DB1208">
              <w:rPr>
                <w:rFonts w:ascii="Times New Roman" w:hAnsi="Times New Roman" w:cs="Times New Roman"/>
                <w:sz w:val="20"/>
              </w:rPr>
              <w:t>§1</w:t>
            </w:r>
          </w:p>
        </w:tc>
      </w:tr>
      <w:tr w:rsidR="0062726C" w:rsidTr="00DC0D3F">
        <w:trPr>
          <w:trHeight w:val="283"/>
        </w:trPr>
        <w:tc>
          <w:tcPr>
            <w:tcW w:w="606" w:type="dxa"/>
            <w:gridSpan w:val="2"/>
          </w:tcPr>
          <w:p w:rsidR="00DB1208" w:rsidRPr="00DB1208" w:rsidRDefault="00B277C4" w:rsidP="00DB1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3-4</w:t>
            </w:r>
          </w:p>
        </w:tc>
        <w:tc>
          <w:tcPr>
            <w:tcW w:w="1798" w:type="dxa"/>
          </w:tcPr>
          <w:p w:rsidR="00DB1208" w:rsidRPr="00DB1208" w:rsidRDefault="00DB1208" w:rsidP="00DB1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Киевская Русь</w:t>
            </w:r>
          </w:p>
        </w:tc>
        <w:tc>
          <w:tcPr>
            <w:tcW w:w="721" w:type="dxa"/>
          </w:tcPr>
          <w:p w:rsidR="00DB1208" w:rsidRPr="00DB1208" w:rsidRDefault="00B277C4" w:rsidP="00DB1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08.09—11.09</w:t>
            </w:r>
          </w:p>
        </w:tc>
        <w:tc>
          <w:tcPr>
            <w:tcW w:w="1252" w:type="dxa"/>
          </w:tcPr>
          <w:p w:rsidR="00DB1208" w:rsidRPr="00DB1208" w:rsidRDefault="00DB1208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2060" w:type="dxa"/>
          </w:tcPr>
          <w:p w:rsidR="00DB1208" w:rsidRPr="00DB1208" w:rsidRDefault="00DB1208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 xml:space="preserve">Дань и подданство. Князья и их дружины. Торговый путь </w:t>
            </w:r>
            <w:proofErr w:type="gramStart"/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  <w:r w:rsidRPr="00DB1208">
              <w:rPr>
                <w:rFonts w:ascii="Times New Roman" w:hAnsi="Times New Roman" w:cs="Times New Roman"/>
                <w:sz w:val="20"/>
                <w:szCs w:val="20"/>
              </w:rPr>
              <w:t xml:space="preserve"> варяг в </w:t>
            </w:r>
            <w:r w:rsidRPr="00DB12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греки.</w:t>
            </w:r>
          </w:p>
          <w:p w:rsidR="00DB1208" w:rsidRPr="00DB1208" w:rsidRDefault="00DB1208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Вечевые порядки. Категории населения. Деятельность первых русских князей Олега, Игоря, Ольги, Святослава, Ярослава Мудрого. Развитие норм права на Руси.</w:t>
            </w:r>
          </w:p>
          <w:p w:rsidR="00DB1208" w:rsidRPr="00DB1208" w:rsidRDefault="00DB1208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 xml:space="preserve">Усложнение </w:t>
            </w:r>
            <w:proofErr w:type="spellStart"/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межкняжеских</w:t>
            </w:r>
            <w:proofErr w:type="spellEnd"/>
            <w:r w:rsidRPr="00DB1208">
              <w:rPr>
                <w:rFonts w:ascii="Times New Roman" w:hAnsi="Times New Roman" w:cs="Times New Roman"/>
                <w:sz w:val="20"/>
                <w:szCs w:val="20"/>
              </w:rPr>
              <w:t xml:space="preserve"> отношений, усобицы сыновей Ярослава Мудрого. Восстановление единства Руси при Владимире</w:t>
            </w:r>
          </w:p>
        </w:tc>
        <w:tc>
          <w:tcPr>
            <w:tcW w:w="2585" w:type="dxa"/>
          </w:tcPr>
          <w:p w:rsidR="00DB1208" w:rsidRPr="00DB1208" w:rsidRDefault="00DB1208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тенденции и динамику развития древнерусского государства. Выделять </w:t>
            </w:r>
            <w:r w:rsidRPr="00DB12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особенности правления князей: Олега, Игоря и княгини Ольги, Святослава, Владимира (крещение, реформы).</w:t>
            </w:r>
          </w:p>
          <w:p w:rsidR="00DB1208" w:rsidRPr="00DB1208" w:rsidRDefault="00DB1208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Определять главные направления внешнеполитической деятельности первых русских князей до конца IX в. Давать ее оценку.</w:t>
            </w:r>
          </w:p>
          <w:p w:rsidR="00DB1208" w:rsidRPr="00DB1208" w:rsidRDefault="00DB1208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Характеризовать суть раннефеодальных отношений в Киевской Руси, выделять их особенности</w:t>
            </w:r>
          </w:p>
        </w:tc>
        <w:tc>
          <w:tcPr>
            <w:tcW w:w="1861" w:type="dxa"/>
          </w:tcPr>
          <w:p w:rsidR="00DB1208" w:rsidRPr="00DB1208" w:rsidRDefault="00DB1208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B12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Раннефеодальное государство, раннефеодальная монархия, </w:t>
            </w:r>
            <w:r w:rsidRPr="00DB12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феодальная рента, и вотчина, бояре, внеэкономическое принуждение, «</w:t>
            </w:r>
            <w:proofErr w:type="spellStart"/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лествичная</w:t>
            </w:r>
            <w:proofErr w:type="spellEnd"/>
            <w:r w:rsidRPr="00DB1208">
              <w:rPr>
                <w:rFonts w:ascii="Times New Roman" w:hAnsi="Times New Roman" w:cs="Times New Roman"/>
                <w:sz w:val="20"/>
                <w:szCs w:val="20"/>
              </w:rPr>
              <w:t xml:space="preserve"> система», вече, дружина</w:t>
            </w:r>
            <w:proofErr w:type="gramEnd"/>
          </w:p>
        </w:tc>
        <w:tc>
          <w:tcPr>
            <w:tcW w:w="1841" w:type="dxa"/>
            <w:gridSpan w:val="2"/>
          </w:tcPr>
          <w:p w:rsidR="00DB1208" w:rsidRPr="00DB1208" w:rsidRDefault="00DB1208" w:rsidP="00DB1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Составление таблицы «Основные направления </w:t>
            </w:r>
            <w:r w:rsidRPr="00DB12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внешней политики Киевской Руси» (с. 42).</w:t>
            </w:r>
          </w:p>
          <w:p w:rsidR="00DB1208" w:rsidRPr="00DB1208" w:rsidRDefault="00DB1208" w:rsidP="00DB12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Решение исторических задач.</w:t>
            </w:r>
          </w:p>
          <w:p w:rsidR="00DB1208" w:rsidRPr="00DB1208" w:rsidRDefault="00DB1208" w:rsidP="00DB1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</w:tcPr>
          <w:p w:rsidR="00DB1208" w:rsidRPr="00DB1208" w:rsidRDefault="00DB1208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Развитие норм права. «</w:t>
            </w:r>
            <w:proofErr w:type="gramStart"/>
            <w:r w:rsidRPr="00DB1208">
              <w:rPr>
                <w:rFonts w:ascii="Times New Roman" w:hAnsi="Times New Roman" w:cs="Times New Roman"/>
                <w:sz w:val="20"/>
                <w:szCs w:val="20"/>
              </w:rPr>
              <w:t>Русская</w:t>
            </w:r>
            <w:proofErr w:type="gramEnd"/>
            <w:r w:rsidRPr="00DB1208">
              <w:rPr>
                <w:rFonts w:ascii="Times New Roman" w:hAnsi="Times New Roman" w:cs="Times New Roman"/>
                <w:sz w:val="20"/>
                <w:szCs w:val="20"/>
              </w:rPr>
              <w:t xml:space="preserve"> правда». Категории </w:t>
            </w:r>
            <w:r w:rsidRPr="00DB12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населения. Этнический состав древнерусского общества</w:t>
            </w:r>
          </w:p>
        </w:tc>
        <w:tc>
          <w:tcPr>
            <w:tcW w:w="1265" w:type="dxa"/>
          </w:tcPr>
          <w:p w:rsidR="00DB1208" w:rsidRPr="00DB1208" w:rsidRDefault="00DB1208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12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§ 2-3</w:t>
            </w:r>
          </w:p>
        </w:tc>
      </w:tr>
      <w:tr w:rsidR="0062726C" w:rsidTr="00DC0D3F">
        <w:trPr>
          <w:trHeight w:val="283"/>
        </w:trPr>
        <w:tc>
          <w:tcPr>
            <w:tcW w:w="606" w:type="dxa"/>
            <w:gridSpan w:val="2"/>
          </w:tcPr>
          <w:p w:rsidR="00DB1208" w:rsidRPr="0062726C" w:rsidRDefault="00B277C4" w:rsidP="00627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798" w:type="dxa"/>
          </w:tcPr>
          <w:p w:rsidR="00DB1208" w:rsidRPr="0062726C" w:rsidRDefault="0062726C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26C">
              <w:rPr>
                <w:rFonts w:ascii="Times New Roman" w:hAnsi="Times New Roman" w:cs="Times New Roman"/>
                <w:sz w:val="20"/>
                <w:szCs w:val="20"/>
              </w:rPr>
              <w:t>Культура Киевской Руси</w:t>
            </w:r>
          </w:p>
        </w:tc>
        <w:tc>
          <w:tcPr>
            <w:tcW w:w="721" w:type="dxa"/>
          </w:tcPr>
          <w:p w:rsidR="00DB1208" w:rsidRPr="0062726C" w:rsidRDefault="00B277C4" w:rsidP="00627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16.09</w:t>
            </w:r>
          </w:p>
        </w:tc>
        <w:tc>
          <w:tcPr>
            <w:tcW w:w="1252" w:type="dxa"/>
          </w:tcPr>
          <w:p w:rsidR="00DB1208" w:rsidRPr="0062726C" w:rsidRDefault="0062726C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26C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2060" w:type="dxa"/>
          </w:tcPr>
          <w:p w:rsidR="00DB1208" w:rsidRPr="0062726C" w:rsidRDefault="0062726C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26C">
              <w:rPr>
                <w:rFonts w:ascii="Times New Roman" w:hAnsi="Times New Roman" w:cs="Times New Roman"/>
                <w:sz w:val="20"/>
                <w:szCs w:val="20"/>
              </w:rPr>
              <w:t>Культурное развитие русских земель и княжеств. Влияние внешних факторов на развитие русской культуры. Контакты с культурами Запада и Востока. Влияние Византии.</w:t>
            </w:r>
          </w:p>
        </w:tc>
        <w:tc>
          <w:tcPr>
            <w:tcW w:w="2585" w:type="dxa"/>
          </w:tcPr>
          <w:p w:rsidR="00DB1208" w:rsidRPr="0062726C" w:rsidRDefault="0062726C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26C">
              <w:rPr>
                <w:rFonts w:ascii="Times New Roman" w:hAnsi="Times New Roman" w:cs="Times New Roman"/>
                <w:sz w:val="20"/>
                <w:szCs w:val="20"/>
              </w:rPr>
              <w:t xml:space="preserve">Знать сущность и своеобразие культуры Руси </w:t>
            </w:r>
            <w:proofErr w:type="spellStart"/>
            <w:r w:rsidRPr="0062726C">
              <w:rPr>
                <w:rFonts w:ascii="Times New Roman" w:hAnsi="Times New Roman" w:cs="Times New Roman"/>
                <w:sz w:val="20"/>
                <w:szCs w:val="20"/>
              </w:rPr>
              <w:t>домонгольского</w:t>
            </w:r>
            <w:proofErr w:type="spellEnd"/>
            <w:r w:rsidRPr="0062726C">
              <w:rPr>
                <w:rFonts w:ascii="Times New Roman" w:hAnsi="Times New Roman" w:cs="Times New Roman"/>
                <w:sz w:val="20"/>
                <w:szCs w:val="20"/>
              </w:rPr>
              <w:t xml:space="preserve"> периода, на конкретных примерах показывать ее достижения.</w:t>
            </w:r>
          </w:p>
        </w:tc>
        <w:tc>
          <w:tcPr>
            <w:tcW w:w="1861" w:type="dxa"/>
          </w:tcPr>
          <w:p w:rsidR="00DB1208" w:rsidRPr="0062726C" w:rsidRDefault="0062726C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2726C">
              <w:rPr>
                <w:rFonts w:ascii="Times New Roman" w:hAnsi="Times New Roman" w:cs="Times New Roman"/>
                <w:sz w:val="20"/>
                <w:szCs w:val="20"/>
              </w:rPr>
              <w:t>Культура, фольклор, былины, изборник, летописи, житие, крестово-купольный храм, иконопись, мозаика, фреска</w:t>
            </w:r>
            <w:proofErr w:type="gramEnd"/>
          </w:p>
        </w:tc>
        <w:tc>
          <w:tcPr>
            <w:tcW w:w="1841" w:type="dxa"/>
            <w:gridSpan w:val="2"/>
          </w:tcPr>
          <w:p w:rsidR="00DB1208" w:rsidRPr="0062726C" w:rsidRDefault="0062726C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26C">
              <w:rPr>
                <w:rFonts w:ascii="Times New Roman" w:hAnsi="Times New Roman" w:cs="Times New Roman"/>
                <w:sz w:val="20"/>
                <w:szCs w:val="20"/>
              </w:rPr>
              <w:t>Обсуждение вопросов, проблем. Подготовка и рецензирование докладов самими обучающимися.</w:t>
            </w:r>
          </w:p>
        </w:tc>
        <w:tc>
          <w:tcPr>
            <w:tcW w:w="1854" w:type="dxa"/>
          </w:tcPr>
          <w:p w:rsidR="00DB1208" w:rsidRPr="0062726C" w:rsidRDefault="00DB1208" w:rsidP="00DB1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DB1208" w:rsidRPr="0062726C" w:rsidRDefault="0062726C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26C">
              <w:rPr>
                <w:rFonts w:ascii="Times New Roman" w:hAnsi="Times New Roman" w:cs="Times New Roman"/>
                <w:sz w:val="20"/>
                <w:szCs w:val="20"/>
              </w:rPr>
              <w:t>§4</w:t>
            </w:r>
          </w:p>
        </w:tc>
      </w:tr>
      <w:tr w:rsidR="0062726C" w:rsidTr="00DC0D3F">
        <w:trPr>
          <w:trHeight w:val="283"/>
        </w:trPr>
        <w:tc>
          <w:tcPr>
            <w:tcW w:w="606" w:type="dxa"/>
            <w:gridSpan w:val="2"/>
          </w:tcPr>
          <w:p w:rsidR="00DB1208" w:rsidRPr="0062726C" w:rsidRDefault="00B277C4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6-7</w:t>
            </w:r>
          </w:p>
        </w:tc>
        <w:tc>
          <w:tcPr>
            <w:tcW w:w="1798" w:type="dxa"/>
          </w:tcPr>
          <w:p w:rsidR="00DB1208" w:rsidRPr="0062726C" w:rsidRDefault="0062726C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26C">
              <w:rPr>
                <w:rFonts w:ascii="Times New Roman" w:hAnsi="Times New Roman" w:cs="Times New Roman"/>
                <w:sz w:val="20"/>
                <w:szCs w:val="20"/>
              </w:rPr>
              <w:t>Русские земли в XII – начале XIII вв. наследники Киевской  Руси</w:t>
            </w:r>
          </w:p>
        </w:tc>
        <w:tc>
          <w:tcPr>
            <w:tcW w:w="721" w:type="dxa"/>
          </w:tcPr>
          <w:p w:rsidR="00DB1208" w:rsidRPr="0062726C" w:rsidRDefault="00B277C4" w:rsidP="006272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18.09.-23.09</w:t>
            </w:r>
          </w:p>
        </w:tc>
        <w:tc>
          <w:tcPr>
            <w:tcW w:w="1252" w:type="dxa"/>
          </w:tcPr>
          <w:p w:rsidR="0062726C" w:rsidRPr="0062726C" w:rsidRDefault="0062726C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26C">
              <w:rPr>
                <w:rFonts w:ascii="Times New Roman" w:hAnsi="Times New Roman" w:cs="Times New Roman"/>
                <w:sz w:val="20"/>
                <w:szCs w:val="20"/>
              </w:rPr>
              <w:t xml:space="preserve">Урок – </w:t>
            </w:r>
            <w:proofErr w:type="spellStart"/>
            <w:proofErr w:type="gramStart"/>
            <w:r w:rsidRPr="0062726C">
              <w:rPr>
                <w:rFonts w:ascii="Times New Roman" w:hAnsi="Times New Roman" w:cs="Times New Roman"/>
                <w:sz w:val="20"/>
                <w:szCs w:val="20"/>
              </w:rPr>
              <w:t>практиче-ское</w:t>
            </w:r>
            <w:proofErr w:type="spellEnd"/>
            <w:proofErr w:type="gramEnd"/>
          </w:p>
          <w:p w:rsidR="00DB1208" w:rsidRPr="0062726C" w:rsidRDefault="0062726C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26C">
              <w:rPr>
                <w:rFonts w:ascii="Times New Roman" w:hAnsi="Times New Roman" w:cs="Times New Roman"/>
                <w:sz w:val="20"/>
                <w:szCs w:val="20"/>
              </w:rPr>
              <w:t>занятие</w:t>
            </w:r>
          </w:p>
        </w:tc>
        <w:tc>
          <w:tcPr>
            <w:tcW w:w="2060" w:type="dxa"/>
          </w:tcPr>
          <w:p w:rsidR="00DB1208" w:rsidRPr="0062726C" w:rsidRDefault="0062726C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26C">
              <w:rPr>
                <w:rFonts w:ascii="Times New Roman" w:hAnsi="Times New Roman" w:cs="Times New Roman"/>
                <w:sz w:val="20"/>
                <w:szCs w:val="20"/>
              </w:rPr>
              <w:t xml:space="preserve">Усобицы. </w:t>
            </w:r>
            <w:proofErr w:type="spellStart"/>
            <w:r w:rsidRPr="0062726C">
              <w:rPr>
                <w:rFonts w:ascii="Times New Roman" w:hAnsi="Times New Roman" w:cs="Times New Roman"/>
                <w:sz w:val="20"/>
                <w:szCs w:val="20"/>
              </w:rPr>
              <w:t>Любеческий</w:t>
            </w:r>
            <w:proofErr w:type="spellEnd"/>
            <w:r w:rsidRPr="0062726C">
              <w:rPr>
                <w:rFonts w:ascii="Times New Roman" w:hAnsi="Times New Roman" w:cs="Times New Roman"/>
                <w:sz w:val="20"/>
                <w:szCs w:val="20"/>
              </w:rPr>
              <w:t xml:space="preserve"> съезд. Владимир Мономах. Распад Древнерусского государства. Галицко-Волынское княжество, господин Великий Новгород. Северо-Восточная Русь</w:t>
            </w:r>
          </w:p>
        </w:tc>
        <w:tc>
          <w:tcPr>
            <w:tcW w:w="2585" w:type="dxa"/>
          </w:tcPr>
          <w:p w:rsidR="00DB1208" w:rsidRPr="0062726C" w:rsidRDefault="0062726C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26C">
              <w:rPr>
                <w:rFonts w:ascii="Times New Roman" w:hAnsi="Times New Roman" w:cs="Times New Roman"/>
                <w:sz w:val="20"/>
                <w:szCs w:val="20"/>
              </w:rPr>
              <w:t>Знать, в чем причины распада Древнерусского государства. Положительные и отрицательные последствия раздробленности</w:t>
            </w:r>
          </w:p>
        </w:tc>
        <w:tc>
          <w:tcPr>
            <w:tcW w:w="1861" w:type="dxa"/>
          </w:tcPr>
          <w:p w:rsidR="00DB1208" w:rsidRPr="0062726C" w:rsidRDefault="00DB1208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gridSpan w:val="2"/>
          </w:tcPr>
          <w:p w:rsidR="0062726C" w:rsidRPr="0062726C" w:rsidRDefault="0062726C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26C">
              <w:rPr>
                <w:rFonts w:ascii="Times New Roman" w:hAnsi="Times New Roman" w:cs="Times New Roman"/>
                <w:sz w:val="20"/>
                <w:szCs w:val="20"/>
              </w:rPr>
              <w:t xml:space="preserve">Феодальная раздробленность, княжеский домен, вотчинное земледелие, удел, боярская республика, аристократия, корпоративные интересы. </w:t>
            </w:r>
          </w:p>
          <w:p w:rsidR="00DB1208" w:rsidRDefault="0062726C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26C">
              <w:rPr>
                <w:rFonts w:ascii="Times New Roman" w:hAnsi="Times New Roman" w:cs="Times New Roman"/>
                <w:sz w:val="20"/>
                <w:szCs w:val="20"/>
              </w:rPr>
              <w:t>Сопоставить судьбу и деятельность князей феодальной эпохи.</w:t>
            </w:r>
          </w:p>
          <w:p w:rsidR="00610E9B" w:rsidRPr="0062726C" w:rsidRDefault="00610E9B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</w:tcPr>
          <w:p w:rsidR="00DB1208" w:rsidRPr="0062726C" w:rsidRDefault="00DB1208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DB1208" w:rsidRPr="0062726C" w:rsidRDefault="0062726C" w:rsidP="006272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726C">
              <w:rPr>
                <w:rFonts w:ascii="Times New Roman" w:hAnsi="Times New Roman" w:cs="Times New Roman"/>
                <w:sz w:val="20"/>
                <w:szCs w:val="20"/>
              </w:rPr>
              <w:t>§5-6</w:t>
            </w:r>
          </w:p>
        </w:tc>
      </w:tr>
      <w:tr w:rsidR="0062726C" w:rsidTr="00DC0D3F">
        <w:trPr>
          <w:trHeight w:val="283"/>
        </w:trPr>
        <w:tc>
          <w:tcPr>
            <w:tcW w:w="606" w:type="dxa"/>
            <w:gridSpan w:val="2"/>
          </w:tcPr>
          <w:p w:rsidR="00DB1208" w:rsidRPr="00610E9B" w:rsidRDefault="00B277C4" w:rsidP="00DB1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98" w:type="dxa"/>
          </w:tcPr>
          <w:p w:rsidR="00DB1208" w:rsidRPr="00610E9B" w:rsidRDefault="00610E9B" w:rsidP="00B277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E9B">
              <w:rPr>
                <w:rFonts w:ascii="Times New Roman" w:hAnsi="Times New Roman" w:cs="Times New Roman"/>
                <w:sz w:val="20"/>
                <w:szCs w:val="20"/>
              </w:rPr>
              <w:t xml:space="preserve">Культура Руси </w:t>
            </w:r>
            <w:r w:rsidRPr="00610E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XII –XIII вв.</w:t>
            </w:r>
          </w:p>
        </w:tc>
        <w:tc>
          <w:tcPr>
            <w:tcW w:w="721" w:type="dxa"/>
          </w:tcPr>
          <w:p w:rsidR="00DB1208" w:rsidRPr="00610E9B" w:rsidRDefault="00B277C4" w:rsidP="00610E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25.09.</w:t>
            </w:r>
          </w:p>
        </w:tc>
        <w:tc>
          <w:tcPr>
            <w:tcW w:w="1252" w:type="dxa"/>
          </w:tcPr>
          <w:p w:rsidR="00610E9B" w:rsidRPr="00610E9B" w:rsidRDefault="00610E9B" w:rsidP="00610E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10E9B">
              <w:rPr>
                <w:rFonts w:ascii="Times New Roman" w:hAnsi="Times New Roman" w:cs="Times New Roman"/>
                <w:sz w:val="20"/>
                <w:szCs w:val="20"/>
              </w:rPr>
              <w:t>Семинар-</w:t>
            </w:r>
            <w:proofErr w:type="spellStart"/>
            <w:r w:rsidRPr="00610E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ское</w:t>
            </w:r>
            <w:proofErr w:type="spellEnd"/>
            <w:proofErr w:type="gramEnd"/>
          </w:p>
          <w:p w:rsidR="00DB1208" w:rsidRPr="00610E9B" w:rsidRDefault="00610E9B" w:rsidP="00610E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E9B">
              <w:rPr>
                <w:rFonts w:ascii="Times New Roman" w:hAnsi="Times New Roman" w:cs="Times New Roman"/>
                <w:sz w:val="20"/>
                <w:szCs w:val="20"/>
              </w:rPr>
              <w:t xml:space="preserve"> занятие</w:t>
            </w:r>
          </w:p>
        </w:tc>
        <w:tc>
          <w:tcPr>
            <w:tcW w:w="2060" w:type="dxa"/>
          </w:tcPr>
          <w:p w:rsidR="00DB1208" w:rsidRPr="00610E9B" w:rsidRDefault="00610E9B" w:rsidP="00610E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E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Культура Галицко-</w:t>
            </w:r>
            <w:r w:rsidRPr="00610E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Волынского, Владимиро-Суздальского княжества, Новгородской земли. Особенности архитектуры, живописи, летописания</w:t>
            </w:r>
          </w:p>
        </w:tc>
        <w:tc>
          <w:tcPr>
            <w:tcW w:w="2585" w:type="dxa"/>
          </w:tcPr>
          <w:p w:rsidR="00DB1208" w:rsidRPr="00610E9B" w:rsidRDefault="00610E9B" w:rsidP="00610E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E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работать с </w:t>
            </w:r>
            <w:r w:rsidRPr="00610E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первоисточниками, их анализ</w:t>
            </w:r>
          </w:p>
        </w:tc>
        <w:tc>
          <w:tcPr>
            <w:tcW w:w="1861" w:type="dxa"/>
          </w:tcPr>
          <w:p w:rsidR="00DB1208" w:rsidRPr="00610E9B" w:rsidRDefault="00610E9B" w:rsidP="00610E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E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Летописный свод, </w:t>
            </w:r>
            <w:r w:rsidRPr="00610E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«слово», башнеобразный храм</w:t>
            </w:r>
          </w:p>
        </w:tc>
        <w:tc>
          <w:tcPr>
            <w:tcW w:w="1841" w:type="dxa"/>
            <w:gridSpan w:val="2"/>
          </w:tcPr>
          <w:p w:rsidR="00DB1208" w:rsidRDefault="00610E9B" w:rsidP="00610E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E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Написать эссе на </w:t>
            </w:r>
            <w:r w:rsidRPr="00610E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одну их предложенных тем: «Загадки и уроки «Слова о полку Игореве», «Слова Даниила Заточника», «Загадки Георгиевского собора в Юрьеве-Польском»</w:t>
            </w:r>
          </w:p>
          <w:p w:rsidR="00610E9B" w:rsidRPr="00610E9B" w:rsidRDefault="00610E9B" w:rsidP="00610E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4" w:type="dxa"/>
          </w:tcPr>
          <w:p w:rsidR="00DB1208" w:rsidRPr="00610E9B" w:rsidRDefault="00DB1208" w:rsidP="00610E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610E9B" w:rsidRPr="00610E9B" w:rsidRDefault="00610E9B" w:rsidP="00610E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1208" w:rsidRPr="00610E9B" w:rsidRDefault="00610E9B" w:rsidP="00610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0E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§7</w:t>
            </w:r>
          </w:p>
        </w:tc>
      </w:tr>
      <w:tr w:rsidR="0062726C" w:rsidTr="00DC0D3F">
        <w:trPr>
          <w:trHeight w:val="283"/>
        </w:trPr>
        <w:tc>
          <w:tcPr>
            <w:tcW w:w="606" w:type="dxa"/>
            <w:gridSpan w:val="2"/>
          </w:tcPr>
          <w:p w:rsidR="00DB1208" w:rsidRPr="00610E9B" w:rsidRDefault="00B277C4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9</w:t>
            </w:r>
          </w:p>
        </w:tc>
        <w:tc>
          <w:tcPr>
            <w:tcW w:w="1798" w:type="dxa"/>
          </w:tcPr>
          <w:p w:rsidR="00DB1208" w:rsidRPr="00610E9B" w:rsidRDefault="00610E9B" w:rsidP="00610E9B">
            <w:pPr>
              <w:rPr>
                <w:rFonts w:ascii="Times New Roman" w:hAnsi="Times New Roman" w:cs="Times New Roman"/>
                <w:sz w:val="20"/>
              </w:rPr>
            </w:pPr>
            <w:r w:rsidRPr="00610E9B">
              <w:rPr>
                <w:rFonts w:ascii="Times New Roman" w:hAnsi="Times New Roman" w:cs="Times New Roman"/>
                <w:sz w:val="20"/>
                <w:szCs w:val="20"/>
              </w:rPr>
              <w:t>Монгольское нашествие. Русские земли под властью Золотой Орды</w:t>
            </w:r>
          </w:p>
        </w:tc>
        <w:tc>
          <w:tcPr>
            <w:tcW w:w="721" w:type="dxa"/>
          </w:tcPr>
          <w:p w:rsidR="00DB1208" w:rsidRPr="00610E9B" w:rsidRDefault="00B277C4" w:rsidP="00610E9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30.09</w:t>
            </w:r>
          </w:p>
        </w:tc>
        <w:tc>
          <w:tcPr>
            <w:tcW w:w="1252" w:type="dxa"/>
          </w:tcPr>
          <w:p w:rsidR="00DB1208" w:rsidRPr="00610E9B" w:rsidRDefault="00610E9B" w:rsidP="00610E9B">
            <w:pPr>
              <w:rPr>
                <w:rFonts w:ascii="Times New Roman" w:hAnsi="Times New Roman" w:cs="Times New Roman"/>
                <w:sz w:val="20"/>
              </w:rPr>
            </w:pPr>
            <w:r w:rsidRPr="00610E9B">
              <w:rPr>
                <w:rFonts w:ascii="Times New Roman" w:hAnsi="Times New Roman" w:cs="Times New Roman"/>
                <w:sz w:val="20"/>
              </w:rPr>
              <w:t>Комбинированный урок</w:t>
            </w:r>
          </w:p>
        </w:tc>
        <w:tc>
          <w:tcPr>
            <w:tcW w:w="2060" w:type="dxa"/>
          </w:tcPr>
          <w:p w:rsidR="00610E9B" w:rsidRPr="00610E9B" w:rsidRDefault="00610E9B" w:rsidP="00610E9B">
            <w:pPr>
              <w:rPr>
                <w:rFonts w:ascii="Times New Roman" w:hAnsi="Times New Roman" w:cs="Times New Roman"/>
                <w:sz w:val="20"/>
              </w:rPr>
            </w:pPr>
            <w:r w:rsidRPr="00610E9B">
              <w:rPr>
                <w:rFonts w:ascii="Times New Roman" w:hAnsi="Times New Roman" w:cs="Times New Roman"/>
                <w:sz w:val="20"/>
              </w:rPr>
              <w:t xml:space="preserve">Образование Монгольского государства. Нашествие на Русь. Включение русских земель в монгольскую систему управления завоеванными землями. Золотая орда. Экспансия с Запада. Борьба с </w:t>
            </w:r>
            <w:proofErr w:type="gramStart"/>
            <w:r w:rsidRPr="00610E9B">
              <w:rPr>
                <w:rFonts w:ascii="Times New Roman" w:hAnsi="Times New Roman" w:cs="Times New Roman"/>
                <w:sz w:val="20"/>
              </w:rPr>
              <w:t>крестоносной</w:t>
            </w:r>
            <w:proofErr w:type="gramEnd"/>
          </w:p>
          <w:p w:rsidR="00610E9B" w:rsidRPr="00610E9B" w:rsidRDefault="00610E9B" w:rsidP="00610E9B">
            <w:pPr>
              <w:rPr>
                <w:rFonts w:ascii="Times New Roman" w:hAnsi="Times New Roman" w:cs="Times New Roman"/>
                <w:sz w:val="20"/>
              </w:rPr>
            </w:pPr>
            <w:r w:rsidRPr="00610E9B">
              <w:rPr>
                <w:rFonts w:ascii="Times New Roman" w:hAnsi="Times New Roman" w:cs="Times New Roman"/>
                <w:sz w:val="20"/>
              </w:rPr>
              <w:t>агрессией.</w:t>
            </w:r>
          </w:p>
          <w:p w:rsidR="00DB1208" w:rsidRDefault="00DB1208" w:rsidP="00610E9B">
            <w:pPr>
              <w:rPr>
                <w:rFonts w:ascii="Times New Roman" w:hAnsi="Times New Roman" w:cs="Times New Roman"/>
                <w:sz w:val="20"/>
              </w:rPr>
            </w:pPr>
          </w:p>
          <w:p w:rsidR="00610E9B" w:rsidRPr="00610E9B" w:rsidRDefault="00610E9B" w:rsidP="00610E9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5" w:type="dxa"/>
          </w:tcPr>
          <w:p w:rsidR="00610E9B" w:rsidRPr="00610E9B" w:rsidRDefault="00610E9B" w:rsidP="00610E9B">
            <w:pPr>
              <w:rPr>
                <w:rFonts w:ascii="Times New Roman" w:hAnsi="Times New Roman" w:cs="Times New Roman"/>
                <w:sz w:val="20"/>
              </w:rPr>
            </w:pPr>
            <w:r w:rsidRPr="00610E9B">
              <w:rPr>
                <w:rFonts w:ascii="Times New Roman" w:hAnsi="Times New Roman" w:cs="Times New Roman"/>
                <w:sz w:val="20"/>
              </w:rPr>
              <w:t>Уметь анализировать исторические факты, представлять и аргументировать свою точку зрения.</w:t>
            </w:r>
          </w:p>
          <w:p w:rsidR="00DB1208" w:rsidRPr="00610E9B" w:rsidRDefault="00610E9B" w:rsidP="00610E9B">
            <w:pPr>
              <w:rPr>
                <w:rFonts w:ascii="Times New Roman" w:hAnsi="Times New Roman" w:cs="Times New Roman"/>
                <w:sz w:val="20"/>
              </w:rPr>
            </w:pPr>
            <w:r w:rsidRPr="00610E9B">
              <w:rPr>
                <w:rFonts w:ascii="Times New Roman" w:hAnsi="Times New Roman" w:cs="Times New Roman"/>
                <w:sz w:val="20"/>
              </w:rPr>
              <w:t xml:space="preserve">Понимать причины завоевания Руси </w:t>
            </w:r>
            <w:proofErr w:type="gramStart"/>
            <w:r w:rsidRPr="00610E9B">
              <w:rPr>
                <w:rFonts w:ascii="Times New Roman" w:hAnsi="Times New Roman" w:cs="Times New Roman"/>
                <w:sz w:val="20"/>
              </w:rPr>
              <w:t>татаро-монголами</w:t>
            </w:r>
            <w:proofErr w:type="gramEnd"/>
            <w:r w:rsidRPr="00610E9B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861" w:type="dxa"/>
          </w:tcPr>
          <w:p w:rsidR="00DB1208" w:rsidRPr="00610E9B" w:rsidRDefault="00610E9B" w:rsidP="00610E9B">
            <w:pPr>
              <w:rPr>
                <w:rFonts w:ascii="Times New Roman" w:hAnsi="Times New Roman" w:cs="Times New Roman"/>
                <w:sz w:val="20"/>
              </w:rPr>
            </w:pPr>
            <w:r w:rsidRPr="00610E9B">
              <w:rPr>
                <w:rFonts w:ascii="Times New Roman" w:hAnsi="Times New Roman" w:cs="Times New Roman"/>
                <w:sz w:val="20"/>
              </w:rPr>
              <w:t>Монгольское завоевание, кочевой феодализм, ордынское иго</w:t>
            </w:r>
          </w:p>
        </w:tc>
        <w:tc>
          <w:tcPr>
            <w:tcW w:w="1841" w:type="dxa"/>
            <w:gridSpan w:val="2"/>
          </w:tcPr>
          <w:p w:rsidR="00DB1208" w:rsidRPr="00610E9B" w:rsidRDefault="00610E9B" w:rsidP="00DC0D3F">
            <w:pPr>
              <w:rPr>
                <w:rFonts w:ascii="Times New Roman" w:hAnsi="Times New Roman" w:cs="Times New Roman"/>
                <w:sz w:val="20"/>
              </w:rPr>
            </w:pPr>
            <w:r w:rsidRPr="00610E9B">
              <w:rPr>
                <w:rFonts w:ascii="Times New Roman" w:hAnsi="Times New Roman" w:cs="Times New Roman"/>
                <w:sz w:val="20"/>
              </w:rPr>
              <w:t>Составить таблицу «Завоевание монголо-татар</w:t>
            </w:r>
            <w:proofErr w:type="gramStart"/>
            <w:r w:rsidRPr="00610E9B">
              <w:rPr>
                <w:rFonts w:ascii="Times New Roman" w:hAnsi="Times New Roman" w:cs="Times New Roman"/>
                <w:sz w:val="20"/>
              </w:rPr>
              <w:t>.»</w:t>
            </w:r>
            <w:proofErr w:type="gramEnd"/>
          </w:p>
        </w:tc>
        <w:tc>
          <w:tcPr>
            <w:tcW w:w="1854" w:type="dxa"/>
          </w:tcPr>
          <w:p w:rsidR="00DB1208" w:rsidRPr="00610E9B" w:rsidRDefault="00610E9B" w:rsidP="00610E9B">
            <w:pPr>
              <w:rPr>
                <w:rFonts w:ascii="Times New Roman" w:hAnsi="Times New Roman" w:cs="Times New Roman"/>
                <w:sz w:val="20"/>
              </w:rPr>
            </w:pPr>
            <w:r w:rsidRPr="00610E9B">
              <w:rPr>
                <w:rFonts w:ascii="Times New Roman" w:hAnsi="Times New Roman" w:cs="Times New Roman"/>
                <w:sz w:val="20"/>
              </w:rPr>
              <w:t>Дискуссии о последствиях монгольского завоевания для русских земель.</w:t>
            </w:r>
          </w:p>
        </w:tc>
        <w:tc>
          <w:tcPr>
            <w:tcW w:w="1265" w:type="dxa"/>
          </w:tcPr>
          <w:p w:rsidR="00610E9B" w:rsidRPr="00610E9B" w:rsidRDefault="00610E9B" w:rsidP="00610E9B">
            <w:pPr>
              <w:rPr>
                <w:rFonts w:ascii="Times New Roman" w:hAnsi="Times New Roman" w:cs="Times New Roman"/>
                <w:sz w:val="20"/>
              </w:rPr>
            </w:pPr>
          </w:p>
          <w:p w:rsidR="00DB1208" w:rsidRPr="00610E9B" w:rsidRDefault="00610E9B" w:rsidP="00610E9B">
            <w:pPr>
              <w:rPr>
                <w:rFonts w:ascii="Times New Roman" w:hAnsi="Times New Roman" w:cs="Times New Roman"/>
                <w:sz w:val="20"/>
              </w:rPr>
            </w:pPr>
            <w:r w:rsidRPr="00610E9B">
              <w:rPr>
                <w:rFonts w:ascii="Times New Roman" w:hAnsi="Times New Roman" w:cs="Times New Roman"/>
                <w:sz w:val="20"/>
              </w:rPr>
              <w:t>§8</w:t>
            </w:r>
          </w:p>
        </w:tc>
      </w:tr>
      <w:tr w:rsidR="00B277C4" w:rsidTr="00DC0D3F">
        <w:trPr>
          <w:trHeight w:val="283"/>
        </w:trPr>
        <w:tc>
          <w:tcPr>
            <w:tcW w:w="606" w:type="dxa"/>
            <w:gridSpan w:val="2"/>
          </w:tcPr>
          <w:p w:rsidR="00B277C4" w:rsidRDefault="00B277C4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798" w:type="dxa"/>
          </w:tcPr>
          <w:p w:rsidR="00B277C4" w:rsidRPr="00610E9B" w:rsidRDefault="00B277C4" w:rsidP="00B277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Возвышение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IV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веке</w:t>
            </w:r>
            <w:proofErr w:type="gramEnd"/>
          </w:p>
        </w:tc>
        <w:tc>
          <w:tcPr>
            <w:tcW w:w="721" w:type="dxa"/>
          </w:tcPr>
          <w:p w:rsidR="00B277C4" w:rsidRDefault="00B277C4" w:rsidP="00610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02.10</w:t>
            </w:r>
          </w:p>
        </w:tc>
        <w:tc>
          <w:tcPr>
            <w:tcW w:w="1252" w:type="dxa"/>
          </w:tcPr>
          <w:p w:rsidR="00B277C4" w:rsidRPr="00610E9B" w:rsidRDefault="00B277C4" w:rsidP="00610E9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0" w:type="dxa"/>
          </w:tcPr>
          <w:p w:rsidR="00B277C4" w:rsidRPr="00610E9B" w:rsidRDefault="00B277C4" w:rsidP="00610E9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5" w:type="dxa"/>
          </w:tcPr>
          <w:p w:rsidR="00B277C4" w:rsidRPr="00610E9B" w:rsidRDefault="00B277C4" w:rsidP="00610E9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1" w:type="dxa"/>
          </w:tcPr>
          <w:p w:rsidR="00B277C4" w:rsidRPr="00610E9B" w:rsidRDefault="00B277C4" w:rsidP="00610E9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1" w:type="dxa"/>
            <w:gridSpan w:val="2"/>
          </w:tcPr>
          <w:p w:rsidR="00B277C4" w:rsidRPr="00610E9B" w:rsidRDefault="00DC0D3F" w:rsidP="00610E9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Дискуссия</w:t>
            </w:r>
          </w:p>
        </w:tc>
        <w:tc>
          <w:tcPr>
            <w:tcW w:w="1854" w:type="dxa"/>
          </w:tcPr>
          <w:p w:rsidR="00B277C4" w:rsidRPr="00610E9B" w:rsidRDefault="00B277C4" w:rsidP="00610E9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65" w:type="dxa"/>
          </w:tcPr>
          <w:p w:rsidR="00B277C4" w:rsidRPr="00610E9B" w:rsidRDefault="00B277C4" w:rsidP="00610E9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B277C4" w:rsidTr="00DC0D3F">
        <w:trPr>
          <w:trHeight w:val="283"/>
        </w:trPr>
        <w:tc>
          <w:tcPr>
            <w:tcW w:w="606" w:type="dxa"/>
            <w:gridSpan w:val="2"/>
          </w:tcPr>
          <w:p w:rsidR="00B277C4" w:rsidRDefault="00B277C4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798" w:type="dxa"/>
          </w:tcPr>
          <w:p w:rsidR="00B277C4" w:rsidRDefault="00B277C4" w:rsidP="00B277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Дмитрий Донской. Куликовская битва</w:t>
            </w:r>
          </w:p>
        </w:tc>
        <w:tc>
          <w:tcPr>
            <w:tcW w:w="721" w:type="dxa"/>
          </w:tcPr>
          <w:p w:rsidR="00B277C4" w:rsidRDefault="00B277C4" w:rsidP="00610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07.10</w:t>
            </w:r>
          </w:p>
        </w:tc>
        <w:tc>
          <w:tcPr>
            <w:tcW w:w="1252" w:type="dxa"/>
          </w:tcPr>
          <w:p w:rsidR="00B277C4" w:rsidRPr="00610E9B" w:rsidRDefault="00B277C4" w:rsidP="00610E9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0" w:type="dxa"/>
          </w:tcPr>
          <w:p w:rsidR="00B277C4" w:rsidRPr="00610E9B" w:rsidRDefault="00B277C4" w:rsidP="00610E9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5" w:type="dxa"/>
          </w:tcPr>
          <w:p w:rsidR="00B277C4" w:rsidRPr="00610E9B" w:rsidRDefault="00B277C4" w:rsidP="00610E9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1" w:type="dxa"/>
          </w:tcPr>
          <w:p w:rsidR="00B277C4" w:rsidRPr="00610E9B" w:rsidRDefault="00B277C4" w:rsidP="00610E9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1" w:type="dxa"/>
            <w:gridSpan w:val="2"/>
          </w:tcPr>
          <w:p w:rsidR="00B277C4" w:rsidRPr="00610E9B" w:rsidRDefault="00DC0D3F" w:rsidP="00610E9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Анализ документов</w:t>
            </w:r>
          </w:p>
        </w:tc>
        <w:tc>
          <w:tcPr>
            <w:tcW w:w="1854" w:type="dxa"/>
          </w:tcPr>
          <w:p w:rsidR="00B277C4" w:rsidRPr="00610E9B" w:rsidRDefault="00B277C4" w:rsidP="00610E9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65" w:type="dxa"/>
          </w:tcPr>
          <w:p w:rsidR="00B277C4" w:rsidRPr="00610E9B" w:rsidRDefault="00B277C4" w:rsidP="00610E9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B277C4" w:rsidTr="00DC0D3F">
        <w:trPr>
          <w:trHeight w:val="283"/>
        </w:trPr>
        <w:tc>
          <w:tcPr>
            <w:tcW w:w="606" w:type="dxa"/>
            <w:gridSpan w:val="2"/>
          </w:tcPr>
          <w:p w:rsidR="00B277C4" w:rsidRDefault="00B277C4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798" w:type="dxa"/>
          </w:tcPr>
          <w:p w:rsidR="00B277C4" w:rsidRPr="00B277C4" w:rsidRDefault="00B277C4" w:rsidP="00B277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Иван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Объединение Руси</w:t>
            </w:r>
          </w:p>
        </w:tc>
        <w:tc>
          <w:tcPr>
            <w:tcW w:w="721" w:type="dxa"/>
          </w:tcPr>
          <w:p w:rsidR="00B277C4" w:rsidRDefault="00B277C4" w:rsidP="00610E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09.10</w:t>
            </w:r>
          </w:p>
        </w:tc>
        <w:tc>
          <w:tcPr>
            <w:tcW w:w="1252" w:type="dxa"/>
          </w:tcPr>
          <w:p w:rsidR="00B277C4" w:rsidRPr="00610E9B" w:rsidRDefault="00B277C4" w:rsidP="00610E9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0" w:type="dxa"/>
          </w:tcPr>
          <w:p w:rsidR="00B277C4" w:rsidRPr="00610E9B" w:rsidRDefault="00B277C4" w:rsidP="00610E9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5" w:type="dxa"/>
          </w:tcPr>
          <w:p w:rsidR="00B277C4" w:rsidRPr="00610E9B" w:rsidRDefault="00B277C4" w:rsidP="00610E9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1" w:type="dxa"/>
          </w:tcPr>
          <w:p w:rsidR="00B277C4" w:rsidRPr="00610E9B" w:rsidRDefault="00B277C4" w:rsidP="00610E9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1" w:type="dxa"/>
            <w:gridSpan w:val="2"/>
          </w:tcPr>
          <w:p w:rsidR="00B277C4" w:rsidRPr="00610E9B" w:rsidRDefault="00DC0D3F" w:rsidP="00610E9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Проблемные задания</w:t>
            </w:r>
          </w:p>
        </w:tc>
        <w:tc>
          <w:tcPr>
            <w:tcW w:w="1854" w:type="dxa"/>
          </w:tcPr>
          <w:p w:rsidR="00B277C4" w:rsidRPr="00610E9B" w:rsidRDefault="00B277C4" w:rsidP="00610E9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65" w:type="dxa"/>
          </w:tcPr>
          <w:p w:rsidR="00B277C4" w:rsidRPr="00610E9B" w:rsidRDefault="00B277C4" w:rsidP="00610E9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62726C" w:rsidTr="00DC0D3F">
        <w:trPr>
          <w:trHeight w:val="283"/>
        </w:trPr>
        <w:tc>
          <w:tcPr>
            <w:tcW w:w="606" w:type="dxa"/>
            <w:gridSpan w:val="2"/>
          </w:tcPr>
          <w:p w:rsidR="00DB1208" w:rsidRPr="00610E9B" w:rsidRDefault="00B277C4" w:rsidP="00DB1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98" w:type="dxa"/>
          </w:tcPr>
          <w:p w:rsidR="00610E9B" w:rsidRPr="00610E9B" w:rsidRDefault="00B277C4" w:rsidP="00610E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системы крепостного права</w:t>
            </w:r>
          </w:p>
        </w:tc>
        <w:tc>
          <w:tcPr>
            <w:tcW w:w="721" w:type="dxa"/>
          </w:tcPr>
          <w:p w:rsidR="00DB1208" w:rsidRPr="00610E9B" w:rsidRDefault="00B277C4" w:rsidP="00DB1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14.10</w:t>
            </w:r>
          </w:p>
        </w:tc>
        <w:tc>
          <w:tcPr>
            <w:tcW w:w="1252" w:type="dxa"/>
          </w:tcPr>
          <w:p w:rsidR="00610E9B" w:rsidRPr="00610E9B" w:rsidRDefault="00610E9B" w:rsidP="00610E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</w:tcPr>
          <w:p w:rsidR="00DB1208" w:rsidRDefault="00DB1208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5" w:type="dxa"/>
          </w:tcPr>
          <w:p w:rsidR="00DB1208" w:rsidRDefault="00DB1208" w:rsidP="00610E9B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861" w:type="dxa"/>
          </w:tcPr>
          <w:p w:rsidR="00DB1208" w:rsidRDefault="00DB1208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841" w:type="dxa"/>
            <w:gridSpan w:val="2"/>
          </w:tcPr>
          <w:p w:rsidR="00DB1208" w:rsidRDefault="00DC0D3F" w:rsidP="005D7E60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Тезисный план</w:t>
            </w:r>
          </w:p>
        </w:tc>
        <w:tc>
          <w:tcPr>
            <w:tcW w:w="1854" w:type="dxa"/>
          </w:tcPr>
          <w:p w:rsidR="00DB1208" w:rsidRDefault="00DB1208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265" w:type="dxa"/>
          </w:tcPr>
          <w:p w:rsidR="00DB1208" w:rsidRDefault="00DB1208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DD6C05" w:rsidTr="00DC0D3F">
        <w:trPr>
          <w:trHeight w:val="283"/>
        </w:trPr>
        <w:tc>
          <w:tcPr>
            <w:tcW w:w="534" w:type="dxa"/>
          </w:tcPr>
          <w:p w:rsidR="00DD6C05" w:rsidRPr="00DD6C05" w:rsidRDefault="002770D2" w:rsidP="00DD6C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1870" w:type="dxa"/>
            <w:gridSpan w:val="2"/>
          </w:tcPr>
          <w:p w:rsidR="00DD6C05" w:rsidRPr="00DD6C05" w:rsidRDefault="00DD6C05" w:rsidP="00DD6C05">
            <w:pPr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>Культура  Руси в XIV -XV вв.</w:t>
            </w:r>
          </w:p>
        </w:tc>
        <w:tc>
          <w:tcPr>
            <w:tcW w:w="721" w:type="dxa"/>
          </w:tcPr>
          <w:p w:rsidR="00DD6C05" w:rsidRPr="00DD6C05" w:rsidRDefault="00DD6C05" w:rsidP="00DD6C05">
            <w:pPr>
              <w:rPr>
                <w:rFonts w:ascii="Times New Roman" w:hAnsi="Times New Roman" w:cs="Times New Roman"/>
                <w:sz w:val="20"/>
              </w:rPr>
            </w:pPr>
          </w:p>
          <w:p w:rsidR="00DD6C05" w:rsidRPr="00DD6C05" w:rsidRDefault="00CE6BCC" w:rsidP="00DD6C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16.10</w:t>
            </w:r>
          </w:p>
        </w:tc>
        <w:tc>
          <w:tcPr>
            <w:tcW w:w="1252" w:type="dxa"/>
          </w:tcPr>
          <w:p w:rsidR="00DD6C05" w:rsidRPr="00DD6C05" w:rsidRDefault="00DD6C05" w:rsidP="00DD6C05">
            <w:pPr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>Урок- семинар</w:t>
            </w:r>
          </w:p>
        </w:tc>
        <w:tc>
          <w:tcPr>
            <w:tcW w:w="2060" w:type="dxa"/>
          </w:tcPr>
          <w:p w:rsidR="00DD6C05" w:rsidRPr="00DD6C05" w:rsidRDefault="00DD6C05" w:rsidP="00DD6C05">
            <w:pPr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 xml:space="preserve">Культурное  развитие русских земель и княжеств. Влияние  внешних </w:t>
            </w:r>
            <w:r w:rsidRPr="00DD6C05">
              <w:rPr>
                <w:rFonts w:ascii="Times New Roman" w:hAnsi="Times New Roman" w:cs="Times New Roman"/>
                <w:sz w:val="20"/>
              </w:rPr>
              <w:lastRenderedPageBreak/>
              <w:t>факто</w:t>
            </w:r>
            <w:r w:rsidRPr="00DD6C05">
              <w:rPr>
                <w:rFonts w:ascii="Times New Roman" w:hAnsi="Times New Roman" w:cs="Times New Roman"/>
                <w:sz w:val="20"/>
              </w:rPr>
              <w:softHyphen/>
              <w:t>ров на развитие  культу</w:t>
            </w:r>
            <w:r w:rsidRPr="00DD6C05">
              <w:rPr>
                <w:rFonts w:ascii="Times New Roman" w:hAnsi="Times New Roman" w:cs="Times New Roman"/>
                <w:sz w:val="20"/>
              </w:rPr>
              <w:softHyphen/>
              <w:t>ры. Формирование рус</w:t>
            </w:r>
            <w:r w:rsidRPr="00DD6C05">
              <w:rPr>
                <w:rFonts w:ascii="Times New Roman" w:hAnsi="Times New Roman" w:cs="Times New Roman"/>
                <w:sz w:val="20"/>
              </w:rPr>
              <w:softHyphen/>
              <w:t>ского,  украинского и бе</w:t>
            </w:r>
            <w:r w:rsidRPr="00DD6C05">
              <w:rPr>
                <w:rFonts w:ascii="Times New Roman" w:hAnsi="Times New Roman" w:cs="Times New Roman"/>
                <w:sz w:val="20"/>
              </w:rPr>
              <w:softHyphen/>
              <w:t>лорусского народов.  Москва как центр разви</w:t>
            </w:r>
            <w:r w:rsidRPr="00DD6C05">
              <w:rPr>
                <w:rFonts w:ascii="Times New Roman" w:hAnsi="Times New Roman" w:cs="Times New Roman"/>
                <w:sz w:val="20"/>
              </w:rPr>
              <w:softHyphen/>
              <w:t>тия культуры великорус</w:t>
            </w:r>
            <w:r w:rsidRPr="00DD6C05">
              <w:rPr>
                <w:rFonts w:ascii="Times New Roman" w:hAnsi="Times New Roman" w:cs="Times New Roman"/>
                <w:sz w:val="20"/>
              </w:rPr>
              <w:softHyphen/>
              <w:t>ской народности. Возро</w:t>
            </w:r>
            <w:r w:rsidRPr="00DD6C05">
              <w:rPr>
                <w:rFonts w:ascii="Times New Roman" w:hAnsi="Times New Roman" w:cs="Times New Roman"/>
                <w:sz w:val="20"/>
              </w:rPr>
              <w:softHyphen/>
              <w:t>ждение традиций хра</w:t>
            </w:r>
            <w:r w:rsidRPr="00DD6C05">
              <w:rPr>
                <w:rFonts w:ascii="Times New Roman" w:hAnsi="Times New Roman" w:cs="Times New Roman"/>
                <w:sz w:val="20"/>
              </w:rPr>
              <w:softHyphen/>
              <w:t>мового строительства. Расцвет  древнерусской иконописи. Древнерус</w:t>
            </w:r>
            <w:r w:rsidRPr="00DD6C05">
              <w:rPr>
                <w:rFonts w:ascii="Times New Roman" w:hAnsi="Times New Roman" w:cs="Times New Roman"/>
                <w:sz w:val="20"/>
              </w:rPr>
              <w:softHyphen/>
              <w:t>ская литература.</w:t>
            </w:r>
          </w:p>
        </w:tc>
        <w:tc>
          <w:tcPr>
            <w:tcW w:w="2585" w:type="dxa"/>
          </w:tcPr>
          <w:p w:rsidR="00DD6C05" w:rsidRPr="00DD6C05" w:rsidRDefault="00DD6C05" w:rsidP="00DD6C05">
            <w:pPr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lastRenderedPageBreak/>
              <w:t>Знать  особенности рус</w:t>
            </w:r>
            <w:r w:rsidRPr="00DD6C05">
              <w:rPr>
                <w:rFonts w:ascii="Times New Roman" w:hAnsi="Times New Roman" w:cs="Times New Roman"/>
                <w:sz w:val="20"/>
              </w:rPr>
              <w:softHyphen/>
              <w:t>ской культуры  изучае</w:t>
            </w:r>
            <w:r w:rsidRPr="00DD6C05">
              <w:rPr>
                <w:rFonts w:ascii="Times New Roman" w:hAnsi="Times New Roman" w:cs="Times New Roman"/>
                <w:sz w:val="20"/>
              </w:rPr>
              <w:softHyphen/>
              <w:t>мого периода. Характеризовать  глав</w:t>
            </w:r>
            <w:r w:rsidRPr="00DD6C05">
              <w:rPr>
                <w:rFonts w:ascii="Times New Roman" w:hAnsi="Times New Roman" w:cs="Times New Roman"/>
                <w:sz w:val="20"/>
              </w:rPr>
              <w:softHyphen/>
              <w:t>ные ее достижения</w:t>
            </w:r>
          </w:p>
        </w:tc>
        <w:tc>
          <w:tcPr>
            <w:tcW w:w="1861" w:type="dxa"/>
          </w:tcPr>
          <w:p w:rsidR="00DD6C05" w:rsidRPr="00DD6C05" w:rsidRDefault="00DD6C05" w:rsidP="00DD6C05">
            <w:pPr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>Повесть, Куликовский цикл, «хождение»</w:t>
            </w:r>
          </w:p>
        </w:tc>
        <w:tc>
          <w:tcPr>
            <w:tcW w:w="1841" w:type="dxa"/>
            <w:gridSpan w:val="2"/>
          </w:tcPr>
          <w:p w:rsidR="00DD6C05" w:rsidRPr="00DD6C05" w:rsidRDefault="00DD6C05" w:rsidP="00DD6C05">
            <w:pPr>
              <w:pStyle w:val="a4"/>
              <w:shd w:val="clear" w:color="auto" w:fill="auto"/>
              <w:spacing w:line="235" w:lineRule="exact"/>
              <w:rPr>
                <w:rFonts w:ascii="Times New Roman" w:hAnsi="Times New Roman" w:cs="Times New Roman"/>
                <w:szCs w:val="22"/>
              </w:rPr>
            </w:pPr>
            <w:r w:rsidRPr="00DD6C05">
              <w:rPr>
                <w:rFonts w:ascii="Times New Roman" w:hAnsi="Times New Roman" w:cs="Times New Roman"/>
                <w:szCs w:val="22"/>
              </w:rPr>
              <w:t>Мини-</w:t>
            </w:r>
          </w:p>
          <w:p w:rsidR="00DD6C05" w:rsidRPr="00DD6C05" w:rsidRDefault="00DD6C05" w:rsidP="00DD6C05">
            <w:pPr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 xml:space="preserve">тестирование </w:t>
            </w:r>
          </w:p>
          <w:p w:rsidR="00DD6C05" w:rsidRPr="00DD6C05" w:rsidRDefault="00DD6C05" w:rsidP="00DD6C0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Подготовить выступле</w:t>
            </w:r>
            <w:r w:rsidRPr="00DD6C05">
              <w:rPr>
                <w:rFonts w:ascii="Times New Roman" w:hAnsi="Times New Roman" w:cs="Times New Roman"/>
                <w:sz w:val="20"/>
              </w:rPr>
              <w:t xml:space="preserve">ние о </w:t>
            </w:r>
            <w:r w:rsidRPr="00DD6C05">
              <w:rPr>
                <w:rFonts w:ascii="Times New Roman" w:hAnsi="Times New Roman" w:cs="Times New Roman"/>
                <w:sz w:val="20"/>
              </w:rPr>
              <w:lastRenderedPageBreak/>
              <w:t>жизни  и творчестве Андрея  Руб</w:t>
            </w:r>
            <w:r w:rsidRPr="00DD6C05">
              <w:rPr>
                <w:rFonts w:ascii="Times New Roman" w:hAnsi="Times New Roman" w:cs="Times New Roman"/>
                <w:sz w:val="20"/>
              </w:rPr>
              <w:softHyphen/>
              <w:t>лева, Феофа</w:t>
            </w:r>
            <w:r w:rsidRPr="00DD6C05">
              <w:rPr>
                <w:rFonts w:ascii="Times New Roman" w:hAnsi="Times New Roman" w:cs="Times New Roman"/>
                <w:sz w:val="20"/>
              </w:rPr>
              <w:softHyphen/>
              <w:t>на Грека,  Дионисия</w:t>
            </w:r>
          </w:p>
        </w:tc>
        <w:tc>
          <w:tcPr>
            <w:tcW w:w="1854" w:type="dxa"/>
          </w:tcPr>
          <w:p w:rsidR="00DD6C05" w:rsidRPr="00DD6C05" w:rsidRDefault="00DD6C05" w:rsidP="00DD6C0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65" w:type="dxa"/>
          </w:tcPr>
          <w:p w:rsidR="00DD6C05" w:rsidRPr="00DD6C05" w:rsidRDefault="00DD6C05" w:rsidP="00DD6C05">
            <w:pPr>
              <w:pStyle w:val="a4"/>
              <w:shd w:val="clear" w:color="auto" w:fill="auto"/>
              <w:spacing w:line="235" w:lineRule="exact"/>
              <w:rPr>
                <w:rFonts w:ascii="Times New Roman" w:hAnsi="Times New Roman" w:cs="Times New Roman"/>
                <w:szCs w:val="22"/>
              </w:rPr>
            </w:pPr>
            <w:r w:rsidRPr="00DD6C05">
              <w:rPr>
                <w:rFonts w:ascii="Times New Roman" w:hAnsi="Times New Roman" w:cs="Times New Roman"/>
                <w:szCs w:val="22"/>
              </w:rPr>
              <w:t>§13,</w:t>
            </w:r>
          </w:p>
          <w:p w:rsidR="00DD6C05" w:rsidRPr="00DD6C05" w:rsidRDefault="00DD6C05" w:rsidP="00DD6C05">
            <w:pPr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>В порядке выбора  дополни</w:t>
            </w:r>
            <w:r w:rsidRPr="00DD6C05">
              <w:rPr>
                <w:rFonts w:ascii="Times New Roman" w:hAnsi="Times New Roman" w:cs="Times New Roman"/>
                <w:sz w:val="20"/>
              </w:rPr>
              <w:softHyphen/>
            </w:r>
            <w:r w:rsidRPr="00DD6C05">
              <w:rPr>
                <w:rFonts w:ascii="Times New Roman" w:hAnsi="Times New Roman" w:cs="Times New Roman"/>
                <w:sz w:val="20"/>
              </w:rPr>
              <w:lastRenderedPageBreak/>
              <w:t>тельный материал по  теме</w:t>
            </w:r>
          </w:p>
        </w:tc>
      </w:tr>
      <w:tr w:rsidR="00DD6C05" w:rsidTr="00DC0D3F">
        <w:trPr>
          <w:trHeight w:val="283"/>
        </w:trPr>
        <w:tc>
          <w:tcPr>
            <w:tcW w:w="534" w:type="dxa"/>
          </w:tcPr>
          <w:p w:rsidR="00DD6C05" w:rsidRPr="00DD6C05" w:rsidRDefault="002770D2" w:rsidP="00DD6C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15</w:t>
            </w:r>
          </w:p>
        </w:tc>
        <w:tc>
          <w:tcPr>
            <w:tcW w:w="1870" w:type="dxa"/>
            <w:gridSpan w:val="2"/>
          </w:tcPr>
          <w:p w:rsidR="00DD6C05" w:rsidRPr="00DD6C05" w:rsidRDefault="00CE6BCC" w:rsidP="00DD6C0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Россия в XVI веке: экономика, общество и власть</w:t>
            </w:r>
          </w:p>
          <w:p w:rsidR="00DD6C05" w:rsidRPr="00DD6C05" w:rsidRDefault="00DD6C05" w:rsidP="00DD6C0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1" w:type="dxa"/>
          </w:tcPr>
          <w:p w:rsidR="00DD6C05" w:rsidRPr="00DD6C05" w:rsidRDefault="00CE6BCC" w:rsidP="00DD6C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21.10</w:t>
            </w:r>
          </w:p>
        </w:tc>
        <w:tc>
          <w:tcPr>
            <w:tcW w:w="1252" w:type="dxa"/>
          </w:tcPr>
          <w:p w:rsidR="00DD6C05" w:rsidRPr="00DD6C05" w:rsidRDefault="00DD6C05" w:rsidP="00DD6C05">
            <w:pPr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>Комбинированный урок</w:t>
            </w:r>
          </w:p>
        </w:tc>
        <w:tc>
          <w:tcPr>
            <w:tcW w:w="2060" w:type="dxa"/>
          </w:tcPr>
          <w:p w:rsidR="00DD6C05" w:rsidRPr="00DD6C05" w:rsidRDefault="00DD6C05" w:rsidP="00DD6C05">
            <w:pPr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 xml:space="preserve">Хозяйство и общество  в первой половине XVI в. Расширение территории  Русского государства. Личность Василия III.  Формирование сословно-представительной монархии.  </w:t>
            </w:r>
            <w:proofErr w:type="spellStart"/>
            <w:r w:rsidRPr="00DD6C05">
              <w:rPr>
                <w:rFonts w:ascii="Times New Roman" w:hAnsi="Times New Roman" w:cs="Times New Roman"/>
                <w:sz w:val="20"/>
              </w:rPr>
              <w:t>Нестяжатели</w:t>
            </w:r>
            <w:proofErr w:type="spellEnd"/>
            <w:r w:rsidRPr="00DD6C05">
              <w:rPr>
                <w:rFonts w:ascii="Times New Roman" w:hAnsi="Times New Roman" w:cs="Times New Roman"/>
                <w:sz w:val="20"/>
              </w:rPr>
              <w:t xml:space="preserve">  и иосифляне.</w:t>
            </w:r>
          </w:p>
        </w:tc>
        <w:tc>
          <w:tcPr>
            <w:tcW w:w="2585" w:type="dxa"/>
          </w:tcPr>
          <w:p w:rsidR="00DD6C05" w:rsidRPr="00DD6C05" w:rsidRDefault="00DD6C05" w:rsidP="00DD6C05">
            <w:pPr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DD6C05">
              <w:rPr>
                <w:rFonts w:ascii="Times New Roman" w:hAnsi="Times New Roman" w:cs="Times New Roman"/>
                <w:sz w:val="20"/>
              </w:rPr>
              <w:t xml:space="preserve">Объяснять смысл понятий Земский собор, </w:t>
            </w:r>
            <w:proofErr w:type="spellStart"/>
            <w:r w:rsidRPr="00DD6C05">
              <w:rPr>
                <w:rFonts w:ascii="Times New Roman" w:hAnsi="Times New Roman" w:cs="Times New Roman"/>
                <w:sz w:val="20"/>
              </w:rPr>
              <w:t>нестяжатели</w:t>
            </w:r>
            <w:proofErr w:type="spellEnd"/>
            <w:r w:rsidRPr="00DD6C05">
              <w:rPr>
                <w:rFonts w:ascii="Times New Roman" w:hAnsi="Times New Roman" w:cs="Times New Roman"/>
                <w:sz w:val="20"/>
              </w:rPr>
              <w:t>, иосифляне, приказная система, самодержавие, сословно-представительная монархия,  регентство, Избранная рада, кормления, местничество, стрелецкое войско, опричнина</w:t>
            </w:r>
            <w:proofErr w:type="gramEnd"/>
          </w:p>
          <w:p w:rsidR="00DD6C05" w:rsidRPr="00DD6C05" w:rsidRDefault="00DD6C05" w:rsidP="00DD6C05">
            <w:pPr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>Характеризовать теорию «Москва – Третий Рим»</w:t>
            </w:r>
          </w:p>
          <w:p w:rsidR="00DD6C05" w:rsidRPr="00DD6C05" w:rsidRDefault="00DD6C05" w:rsidP="00DD6C05">
            <w:pPr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>Давать оценку деятельности Ивана Грозного, последствиям опричнины</w:t>
            </w:r>
          </w:p>
        </w:tc>
        <w:tc>
          <w:tcPr>
            <w:tcW w:w="1861" w:type="dxa"/>
          </w:tcPr>
          <w:p w:rsidR="00DD6C05" w:rsidRPr="001D12BD" w:rsidRDefault="001D12BD" w:rsidP="00DD6C05">
            <w:pPr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D12BD">
              <w:rPr>
                <w:rStyle w:val="apple-style-span"/>
                <w:rFonts w:ascii="Times New Roman" w:hAnsi="Times New Roman" w:cs="Times New Roman"/>
                <w:color w:val="000000"/>
                <w:sz w:val="20"/>
              </w:rPr>
              <w:t xml:space="preserve">Земский собор, идеология, казачество, Москва — Третий Рим, </w:t>
            </w:r>
            <w:proofErr w:type="spellStart"/>
            <w:r w:rsidRPr="001D12BD">
              <w:rPr>
                <w:rStyle w:val="apple-style-span"/>
                <w:rFonts w:ascii="Times New Roman" w:hAnsi="Times New Roman" w:cs="Times New Roman"/>
                <w:color w:val="000000"/>
                <w:sz w:val="20"/>
              </w:rPr>
              <w:t>нестяжатели</w:t>
            </w:r>
            <w:proofErr w:type="spellEnd"/>
            <w:r w:rsidRPr="001D12BD">
              <w:rPr>
                <w:rStyle w:val="apple-style-span"/>
                <w:rFonts w:ascii="Times New Roman" w:hAnsi="Times New Roman" w:cs="Times New Roman"/>
                <w:color w:val="000000"/>
                <w:sz w:val="20"/>
              </w:rPr>
              <w:t>, иосифляне, приказная система, самодержавие, сословно-представительная монархия.</w:t>
            </w:r>
            <w:proofErr w:type="gramEnd"/>
          </w:p>
        </w:tc>
        <w:tc>
          <w:tcPr>
            <w:tcW w:w="1841" w:type="dxa"/>
            <w:gridSpan w:val="2"/>
          </w:tcPr>
          <w:p w:rsidR="00DD6C05" w:rsidRPr="00DD6C05" w:rsidRDefault="00DD6C05" w:rsidP="00DD6C05">
            <w:pPr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 xml:space="preserve">Проверочный тест по теме: «Образование единого Русского государства в </w:t>
            </w:r>
            <w:r w:rsidRPr="00DD6C05">
              <w:rPr>
                <w:rFonts w:ascii="Times New Roman" w:hAnsi="Times New Roman" w:cs="Times New Roman"/>
                <w:sz w:val="20"/>
                <w:lang w:val="en-US"/>
              </w:rPr>
              <w:t>XIV</w:t>
            </w:r>
            <w:r w:rsidRPr="00DD6C05">
              <w:rPr>
                <w:rFonts w:ascii="Times New Roman" w:hAnsi="Times New Roman" w:cs="Times New Roman"/>
                <w:sz w:val="20"/>
              </w:rPr>
              <w:t xml:space="preserve"> - </w:t>
            </w:r>
            <w:proofErr w:type="gramStart"/>
            <w:r w:rsidRPr="00DD6C05">
              <w:rPr>
                <w:rFonts w:ascii="Times New Roman" w:hAnsi="Times New Roman" w:cs="Times New Roman"/>
                <w:sz w:val="20"/>
                <w:lang w:val="en-US"/>
              </w:rPr>
              <w:t>XV</w:t>
            </w:r>
            <w:proofErr w:type="spellStart"/>
            <w:proofErr w:type="gramEnd"/>
            <w:r w:rsidRPr="00DD6C05">
              <w:rPr>
                <w:rFonts w:ascii="Times New Roman" w:hAnsi="Times New Roman" w:cs="Times New Roman"/>
                <w:sz w:val="20"/>
              </w:rPr>
              <w:t>вв</w:t>
            </w:r>
            <w:proofErr w:type="spellEnd"/>
            <w:r w:rsidRPr="00DD6C05">
              <w:rPr>
                <w:rFonts w:ascii="Times New Roman" w:hAnsi="Times New Roman" w:cs="Times New Roman"/>
                <w:sz w:val="20"/>
              </w:rPr>
              <w:t>», работа с текстом учебника – составление кластера</w:t>
            </w:r>
          </w:p>
        </w:tc>
        <w:tc>
          <w:tcPr>
            <w:tcW w:w="1854" w:type="dxa"/>
          </w:tcPr>
          <w:p w:rsidR="00DD6C05" w:rsidRPr="00DD6C05" w:rsidRDefault="00DD6C05" w:rsidP="00DD6C0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65" w:type="dxa"/>
          </w:tcPr>
          <w:p w:rsidR="00DD6C05" w:rsidRPr="00DD6C05" w:rsidRDefault="00DD6C05" w:rsidP="00DD6C05">
            <w:pPr>
              <w:rPr>
                <w:rFonts w:ascii="Times New Roman" w:hAnsi="Times New Roman" w:cs="Times New Roman"/>
                <w:sz w:val="20"/>
              </w:rPr>
            </w:pPr>
            <w:r w:rsidRPr="00DD6C05">
              <w:rPr>
                <w:rFonts w:ascii="Times New Roman" w:hAnsi="Times New Roman" w:cs="Times New Roman"/>
                <w:sz w:val="20"/>
              </w:rPr>
              <w:t>§14-15</w:t>
            </w:r>
          </w:p>
        </w:tc>
      </w:tr>
      <w:tr w:rsidR="00DD6C05" w:rsidTr="00DC0D3F">
        <w:trPr>
          <w:trHeight w:val="283"/>
        </w:trPr>
        <w:tc>
          <w:tcPr>
            <w:tcW w:w="534" w:type="dxa"/>
          </w:tcPr>
          <w:p w:rsidR="00DD6C05" w:rsidRPr="00BB1B21" w:rsidRDefault="002770D2" w:rsidP="00BB1B2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1870" w:type="dxa"/>
            <w:gridSpan w:val="2"/>
          </w:tcPr>
          <w:p w:rsidR="00DD6C05" w:rsidRPr="00BB1B21" w:rsidRDefault="00DD6C05" w:rsidP="00BB1B21">
            <w:pPr>
              <w:pStyle w:val="a4"/>
              <w:shd w:val="clear" w:color="auto" w:fill="auto"/>
              <w:spacing w:after="60" w:line="240" w:lineRule="auto"/>
              <w:rPr>
                <w:rFonts w:ascii="Times New Roman" w:hAnsi="Times New Roman" w:cs="Times New Roman"/>
                <w:szCs w:val="22"/>
              </w:rPr>
            </w:pPr>
            <w:r w:rsidRPr="00BB1B21">
              <w:rPr>
                <w:rFonts w:ascii="Times New Roman" w:hAnsi="Times New Roman" w:cs="Times New Roman"/>
                <w:szCs w:val="22"/>
              </w:rPr>
              <w:t xml:space="preserve">Русская </w:t>
            </w:r>
          </w:p>
          <w:p w:rsidR="00DD6C05" w:rsidRPr="00BB1B21" w:rsidRDefault="00CE6BCC" w:rsidP="00BB1B2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культура  в XVI столетии</w:t>
            </w:r>
          </w:p>
        </w:tc>
        <w:tc>
          <w:tcPr>
            <w:tcW w:w="721" w:type="dxa"/>
          </w:tcPr>
          <w:p w:rsidR="00DD6C05" w:rsidRPr="00BB1B21" w:rsidRDefault="00CE6BCC" w:rsidP="00BB1B2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23.10</w:t>
            </w:r>
          </w:p>
        </w:tc>
        <w:tc>
          <w:tcPr>
            <w:tcW w:w="1252" w:type="dxa"/>
          </w:tcPr>
          <w:p w:rsidR="00DD6C05" w:rsidRPr="00BB1B21" w:rsidRDefault="00DD6C05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Урок  практи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ческого при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менения зна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ний, умений</w:t>
            </w:r>
          </w:p>
          <w:p w:rsidR="00DD6C05" w:rsidRPr="00BB1B21" w:rsidRDefault="00DD6C05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Конферен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ция</w:t>
            </w:r>
          </w:p>
        </w:tc>
        <w:tc>
          <w:tcPr>
            <w:tcW w:w="2060" w:type="dxa"/>
          </w:tcPr>
          <w:p w:rsidR="00DD6C05" w:rsidRPr="00BB1B21" w:rsidRDefault="00DD6C05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 xml:space="preserve">Культура </w:t>
            </w:r>
          </w:p>
          <w:p w:rsidR="00DD6C05" w:rsidRPr="00BB1B21" w:rsidRDefault="00DD6C05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народов Рос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сийского государства. Особенности</w:t>
            </w:r>
          </w:p>
          <w:p w:rsidR="00DD6C05" w:rsidRPr="00BB1B21" w:rsidRDefault="00DD6C05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 xml:space="preserve"> культур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ного развития в условиях</w:t>
            </w:r>
          </w:p>
          <w:p w:rsidR="00DD6C05" w:rsidRPr="00BB1B21" w:rsidRDefault="00DD6C05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 xml:space="preserve">централизованного </w:t>
            </w:r>
          </w:p>
          <w:p w:rsidR="00DD6C05" w:rsidRPr="00BB1B21" w:rsidRDefault="00DD6C05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го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сударства и утвержде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 xml:space="preserve">ния самодержавия. Усиление светских </w:t>
            </w:r>
            <w:r w:rsidRPr="00BB1B21">
              <w:rPr>
                <w:rFonts w:ascii="Times New Roman" w:hAnsi="Times New Roman" w:cs="Times New Roman"/>
                <w:sz w:val="20"/>
              </w:rPr>
              <w:lastRenderedPageBreak/>
              <w:t>элементов в русской культуре.  Новые фор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мы  зодчества. Расцвет  фресковой живописи. Развитие книжного дела на Руси</w:t>
            </w:r>
          </w:p>
          <w:p w:rsidR="00DD6C05" w:rsidRPr="00BB1B21" w:rsidRDefault="00DD6C05" w:rsidP="00BB1B2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5" w:type="dxa"/>
          </w:tcPr>
          <w:p w:rsidR="00DD6C05" w:rsidRPr="00BB1B21" w:rsidRDefault="00DD6C05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lastRenderedPageBreak/>
              <w:t>Характеризовать  ос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новные тенденции раз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вития культуры данного периода. Знать  основные произ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ведения культуры, быт и  нравы</w:t>
            </w:r>
          </w:p>
        </w:tc>
        <w:tc>
          <w:tcPr>
            <w:tcW w:w="1861" w:type="dxa"/>
          </w:tcPr>
          <w:p w:rsidR="00DD6C05" w:rsidRPr="00BB1B21" w:rsidRDefault="005D7E60" w:rsidP="00BB1B2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Великие Минеи четьи, Домострой, челобитная, шатровая архитектура, «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годуновская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школа»</w:t>
            </w:r>
          </w:p>
        </w:tc>
        <w:tc>
          <w:tcPr>
            <w:tcW w:w="1841" w:type="dxa"/>
            <w:gridSpan w:val="2"/>
          </w:tcPr>
          <w:p w:rsidR="00DD6C05" w:rsidRPr="00BB1B21" w:rsidRDefault="00BB1B21" w:rsidP="00BB1B21">
            <w:pPr>
              <w:pStyle w:val="a4"/>
              <w:shd w:val="clear" w:color="auto" w:fill="auto"/>
              <w:spacing w:line="226" w:lineRule="exact"/>
              <w:rPr>
                <w:rFonts w:ascii="Times New Roman" w:hAnsi="Times New Roman" w:cs="Times New Roman"/>
                <w:szCs w:val="22"/>
              </w:rPr>
            </w:pPr>
            <w:r w:rsidRPr="00BB1B21">
              <w:rPr>
                <w:rFonts w:ascii="Times New Roman" w:hAnsi="Times New Roman" w:cs="Times New Roman"/>
                <w:szCs w:val="22"/>
              </w:rPr>
              <w:t>Подготовить выступления на одну из</w:t>
            </w:r>
            <w:r w:rsidR="00DC0D3F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DC0D3F">
              <w:rPr>
                <w:rFonts w:ascii="Times New Roman" w:hAnsi="Times New Roman" w:cs="Times New Roman"/>
              </w:rPr>
              <w:t>тем: «Книгопеча</w:t>
            </w:r>
            <w:r w:rsidRPr="00BB1B21">
              <w:rPr>
                <w:rFonts w:ascii="Times New Roman" w:hAnsi="Times New Roman" w:cs="Times New Roman"/>
              </w:rPr>
              <w:t>тание  в Рос</w:t>
            </w:r>
            <w:r w:rsidRPr="00BB1B21">
              <w:rPr>
                <w:rFonts w:ascii="Times New Roman" w:hAnsi="Times New Roman" w:cs="Times New Roman"/>
              </w:rPr>
              <w:softHyphen/>
              <w:t>сии», «Эпоха Ивана</w:t>
            </w:r>
            <w:r>
              <w:rPr>
                <w:rFonts w:ascii="Times New Roman" w:hAnsi="Times New Roman" w:cs="Times New Roman"/>
              </w:rPr>
              <w:t xml:space="preserve">  Гроз</w:t>
            </w:r>
            <w:r>
              <w:rPr>
                <w:rFonts w:ascii="Times New Roman" w:hAnsi="Times New Roman" w:cs="Times New Roman"/>
              </w:rPr>
              <w:softHyphen/>
              <w:t>ного в описа</w:t>
            </w:r>
            <w:r>
              <w:rPr>
                <w:rFonts w:ascii="Times New Roman" w:hAnsi="Times New Roman" w:cs="Times New Roman"/>
              </w:rPr>
              <w:softHyphen/>
              <w:t>ниях  современников»</w:t>
            </w:r>
            <w:r w:rsidRPr="00BB1B21">
              <w:rPr>
                <w:rFonts w:ascii="Times New Roman" w:hAnsi="Times New Roman" w:cs="Times New Roman"/>
              </w:rPr>
              <w:t xml:space="preserve"> «Выдающиеся архитектур</w:t>
            </w:r>
            <w:r w:rsidRPr="00BB1B21">
              <w:rPr>
                <w:rFonts w:ascii="Times New Roman" w:hAnsi="Times New Roman" w:cs="Times New Roman"/>
              </w:rPr>
              <w:softHyphen/>
              <w:t>ные сооруже</w:t>
            </w:r>
            <w:r w:rsidRPr="00BB1B21">
              <w:rPr>
                <w:rFonts w:ascii="Times New Roman" w:hAnsi="Times New Roman" w:cs="Times New Roman"/>
              </w:rPr>
              <w:softHyphen/>
              <w:t xml:space="preserve">ния в XVI </w:t>
            </w:r>
            <w:r w:rsidRPr="00BB1B21">
              <w:rPr>
                <w:rFonts w:ascii="Times New Roman" w:hAnsi="Times New Roman" w:cs="Times New Roman"/>
              </w:rPr>
              <w:lastRenderedPageBreak/>
              <w:t>в.»</w:t>
            </w:r>
          </w:p>
        </w:tc>
        <w:tc>
          <w:tcPr>
            <w:tcW w:w="1854" w:type="dxa"/>
          </w:tcPr>
          <w:p w:rsidR="00DD6C05" w:rsidRPr="00BB1B21" w:rsidRDefault="00BB1B21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lastRenderedPageBreak/>
              <w:t>«Ренессансные»   тенденции в русском искус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стве. «Великие  Четь</w:t>
            </w:r>
            <w:proofErr w:type="gramStart"/>
            <w:r w:rsidRPr="00BB1B21">
              <w:rPr>
                <w:rFonts w:ascii="Times New Roman" w:hAnsi="Times New Roman" w:cs="Times New Roman"/>
                <w:sz w:val="20"/>
              </w:rPr>
              <w:t>и-</w:t>
            </w:r>
            <w:proofErr w:type="gramEnd"/>
            <w:r w:rsidRPr="00BB1B21">
              <w:rPr>
                <w:rFonts w:ascii="Times New Roman" w:hAnsi="Times New Roman" w:cs="Times New Roman"/>
                <w:sz w:val="20"/>
              </w:rPr>
              <w:t xml:space="preserve"> Минеи» митро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 xml:space="preserve">полита   </w:t>
            </w:r>
            <w:proofErr w:type="spellStart"/>
            <w:r w:rsidRPr="00BB1B21">
              <w:rPr>
                <w:rFonts w:ascii="Times New Roman" w:hAnsi="Times New Roman" w:cs="Times New Roman"/>
                <w:sz w:val="20"/>
              </w:rPr>
              <w:t>Макария</w:t>
            </w:r>
            <w:proofErr w:type="spellEnd"/>
            <w:r w:rsidRPr="00BB1B21">
              <w:rPr>
                <w:rFonts w:ascii="Times New Roman" w:hAnsi="Times New Roman" w:cs="Times New Roman"/>
                <w:sz w:val="20"/>
              </w:rPr>
              <w:t xml:space="preserve"> .   «Домострой»</w:t>
            </w:r>
          </w:p>
        </w:tc>
        <w:tc>
          <w:tcPr>
            <w:tcW w:w="1265" w:type="dxa"/>
          </w:tcPr>
          <w:p w:rsidR="00DD6C05" w:rsidRPr="00BB1B21" w:rsidRDefault="00BB1B21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§16</w:t>
            </w:r>
          </w:p>
        </w:tc>
      </w:tr>
      <w:tr w:rsidR="00DD6C05" w:rsidTr="00DC0D3F">
        <w:trPr>
          <w:trHeight w:val="283"/>
        </w:trPr>
        <w:tc>
          <w:tcPr>
            <w:tcW w:w="534" w:type="dxa"/>
          </w:tcPr>
          <w:p w:rsidR="00DD6C05" w:rsidRPr="00BB1B21" w:rsidRDefault="002770D2" w:rsidP="00BB1B2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17</w:t>
            </w:r>
          </w:p>
        </w:tc>
        <w:tc>
          <w:tcPr>
            <w:tcW w:w="1870" w:type="dxa"/>
            <w:gridSpan w:val="2"/>
          </w:tcPr>
          <w:p w:rsidR="00DD6C05" w:rsidRPr="00BB1B21" w:rsidRDefault="00CE6BCC" w:rsidP="00BB1B2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Начало смуты. Самозванцы.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0"/>
              </w:rPr>
              <w:t xml:space="preserve"> и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0"/>
              </w:rPr>
              <w:t xml:space="preserve"> ополчение</w:t>
            </w:r>
          </w:p>
        </w:tc>
        <w:tc>
          <w:tcPr>
            <w:tcW w:w="721" w:type="dxa"/>
          </w:tcPr>
          <w:p w:rsidR="00DD6C05" w:rsidRPr="00BB1B21" w:rsidRDefault="00BB1B21" w:rsidP="00BB1B2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52" w:type="dxa"/>
          </w:tcPr>
          <w:p w:rsidR="00DD6C05" w:rsidRPr="00BB1B21" w:rsidRDefault="00BB1B21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Урок  изуче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ния новых знаний. Лекция</w:t>
            </w:r>
          </w:p>
        </w:tc>
        <w:tc>
          <w:tcPr>
            <w:tcW w:w="2060" w:type="dxa"/>
          </w:tcPr>
          <w:p w:rsidR="00BB1B21" w:rsidRPr="00BB1B21" w:rsidRDefault="00BB1B21" w:rsidP="00BB1B21">
            <w:pPr>
              <w:pStyle w:val="a4"/>
              <w:shd w:val="clear" w:color="auto" w:fill="auto"/>
              <w:spacing w:line="216" w:lineRule="exact"/>
              <w:rPr>
                <w:rFonts w:ascii="Times New Roman" w:hAnsi="Times New Roman" w:cs="Times New Roman"/>
                <w:szCs w:val="22"/>
              </w:rPr>
            </w:pPr>
            <w:r w:rsidRPr="00BB1B21">
              <w:rPr>
                <w:rFonts w:ascii="Times New Roman" w:hAnsi="Times New Roman" w:cs="Times New Roman"/>
                <w:szCs w:val="22"/>
              </w:rPr>
              <w:t>Смута. Пресечение правящей династии. Боярские группировки. Обострение социально- экономических проти</w:t>
            </w:r>
            <w:r w:rsidRPr="00BB1B21">
              <w:rPr>
                <w:rFonts w:ascii="Times New Roman" w:hAnsi="Times New Roman" w:cs="Times New Roman"/>
                <w:szCs w:val="22"/>
              </w:rPr>
              <w:softHyphen/>
              <w:t>воречий.</w:t>
            </w:r>
          </w:p>
          <w:p w:rsidR="00BB1B21" w:rsidRPr="00BB1B21" w:rsidRDefault="00BB1B21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Борьба против  агрес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 xml:space="preserve">сии Речи </w:t>
            </w:r>
            <w:proofErr w:type="spellStart"/>
            <w:r w:rsidRPr="00BB1B21">
              <w:rPr>
                <w:rFonts w:ascii="Times New Roman" w:hAnsi="Times New Roman" w:cs="Times New Roman"/>
                <w:sz w:val="20"/>
              </w:rPr>
              <w:t>Посполитой</w:t>
            </w:r>
            <w:proofErr w:type="spellEnd"/>
          </w:p>
          <w:p w:rsidR="00DD6C05" w:rsidRPr="00BB1B21" w:rsidRDefault="00BB1B21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 xml:space="preserve">  и  Швеции</w:t>
            </w:r>
          </w:p>
        </w:tc>
        <w:tc>
          <w:tcPr>
            <w:tcW w:w="2585" w:type="dxa"/>
          </w:tcPr>
          <w:p w:rsidR="00BB1B21" w:rsidRPr="00BB1B21" w:rsidRDefault="00BB1B21" w:rsidP="00BB1B21">
            <w:pPr>
              <w:pStyle w:val="a4"/>
              <w:shd w:val="clear" w:color="auto" w:fill="auto"/>
              <w:spacing w:line="216" w:lineRule="exact"/>
              <w:ind w:left="60"/>
              <w:rPr>
                <w:rFonts w:ascii="Times New Roman" w:hAnsi="Times New Roman" w:cs="Times New Roman"/>
                <w:szCs w:val="22"/>
              </w:rPr>
            </w:pPr>
            <w:r w:rsidRPr="00BB1B21">
              <w:rPr>
                <w:rFonts w:ascii="Times New Roman" w:hAnsi="Times New Roman" w:cs="Times New Roman"/>
                <w:szCs w:val="22"/>
              </w:rPr>
              <w:t>Характеризовать поли</w:t>
            </w:r>
            <w:r w:rsidRPr="00BB1B21">
              <w:rPr>
                <w:rFonts w:ascii="Times New Roman" w:hAnsi="Times New Roman" w:cs="Times New Roman"/>
                <w:szCs w:val="22"/>
              </w:rPr>
              <w:softHyphen/>
              <w:t>тику Бориса Годунова, определять причины Смуты.</w:t>
            </w:r>
          </w:p>
          <w:p w:rsidR="00DD6C05" w:rsidRPr="00BB1B21" w:rsidRDefault="00BB1B21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Давать  оценку событиям после смерти Лжедмитрия первого. Характеризовать  сущ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ность правления бояр во главе с  Шуйским. Давать  оценку действиям второго Лжедмитрия</w:t>
            </w:r>
          </w:p>
        </w:tc>
        <w:tc>
          <w:tcPr>
            <w:tcW w:w="1861" w:type="dxa"/>
          </w:tcPr>
          <w:p w:rsidR="00DD6C05" w:rsidRDefault="00BB1B21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  <w:szCs w:val="20"/>
              </w:rPr>
              <w:t xml:space="preserve">Смута, </w:t>
            </w:r>
            <w:r w:rsidRPr="00BB1B21">
              <w:rPr>
                <w:rStyle w:val="apple-style-span"/>
                <w:rFonts w:ascii="Times New Roman" w:hAnsi="Times New Roman" w:cs="Times New Roman"/>
                <w:color w:val="000000"/>
                <w:sz w:val="20"/>
                <w:szCs w:val="20"/>
              </w:rPr>
              <w:t>интервенция, Крестоцеловальная запись, междуцарствие, самозванство, Семибоярщина, смута, Тушинский вор</w:t>
            </w:r>
            <w:r>
              <w:rPr>
                <w:rStyle w:val="apple-style-span"/>
                <w:color w:val="000000"/>
              </w:rPr>
              <w:t>.</w:t>
            </w:r>
          </w:p>
          <w:p w:rsidR="00BB1B21" w:rsidRPr="00BB1B21" w:rsidRDefault="00BB1B21" w:rsidP="00BB1B2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1" w:type="dxa"/>
            <w:gridSpan w:val="2"/>
          </w:tcPr>
          <w:p w:rsidR="00DD6C05" w:rsidRPr="00BB1B21" w:rsidRDefault="00BB1B21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Дискуссия  Решение исторических проблем по теме  урока</w:t>
            </w:r>
          </w:p>
        </w:tc>
        <w:tc>
          <w:tcPr>
            <w:tcW w:w="1854" w:type="dxa"/>
          </w:tcPr>
          <w:p w:rsidR="00DD6C05" w:rsidRPr="00BB1B21" w:rsidRDefault="00BB1B21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Дискуссия  о причинах и ха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рактере Смуты.  Феномен само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званства.  Бояр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ские  группировки. Национальный подъем  в России</w:t>
            </w:r>
          </w:p>
        </w:tc>
        <w:tc>
          <w:tcPr>
            <w:tcW w:w="1265" w:type="dxa"/>
          </w:tcPr>
          <w:p w:rsidR="00DD6C05" w:rsidRPr="00BB1B21" w:rsidRDefault="00BB1B21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§17-18, схема</w:t>
            </w:r>
          </w:p>
        </w:tc>
      </w:tr>
      <w:tr w:rsidR="00CE6BCC" w:rsidTr="00DC0D3F">
        <w:trPr>
          <w:trHeight w:val="283"/>
        </w:trPr>
        <w:tc>
          <w:tcPr>
            <w:tcW w:w="534" w:type="dxa"/>
          </w:tcPr>
          <w:p w:rsidR="00CE6BCC" w:rsidRDefault="002770D2" w:rsidP="00BB1B2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1870" w:type="dxa"/>
            <w:gridSpan w:val="2"/>
          </w:tcPr>
          <w:p w:rsidR="00CE6BCC" w:rsidRDefault="00CE6BCC" w:rsidP="00BB1B21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Повторительно-обобщающий урок</w:t>
            </w:r>
          </w:p>
        </w:tc>
        <w:tc>
          <w:tcPr>
            <w:tcW w:w="721" w:type="dxa"/>
          </w:tcPr>
          <w:p w:rsidR="00CE6BCC" w:rsidRPr="00BB1B21" w:rsidRDefault="00CE6BCC" w:rsidP="00BB1B2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30.10</w:t>
            </w:r>
          </w:p>
        </w:tc>
        <w:tc>
          <w:tcPr>
            <w:tcW w:w="1252" w:type="dxa"/>
          </w:tcPr>
          <w:p w:rsidR="00CE6BCC" w:rsidRDefault="00CE6BCC" w:rsidP="00BB1B21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Тестиро</w:t>
            </w:r>
            <w:proofErr w:type="spellEnd"/>
          </w:p>
          <w:p w:rsidR="00CE6BCC" w:rsidRPr="00BB1B21" w:rsidRDefault="00CE6BCC" w:rsidP="00BB1B21">
            <w:pPr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вание</w:t>
            </w:r>
            <w:proofErr w:type="spellEnd"/>
          </w:p>
        </w:tc>
        <w:tc>
          <w:tcPr>
            <w:tcW w:w="2060" w:type="dxa"/>
          </w:tcPr>
          <w:p w:rsidR="00CE6BCC" w:rsidRPr="00BB1B21" w:rsidRDefault="00CE6BCC" w:rsidP="00BB1B21">
            <w:pPr>
              <w:pStyle w:val="a4"/>
              <w:shd w:val="clear" w:color="auto" w:fill="auto"/>
              <w:spacing w:line="216" w:lineRule="exact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585" w:type="dxa"/>
          </w:tcPr>
          <w:p w:rsidR="00CE6BCC" w:rsidRPr="00BB1B21" w:rsidRDefault="00CE6BCC" w:rsidP="00BB1B21">
            <w:pPr>
              <w:pStyle w:val="a4"/>
              <w:shd w:val="clear" w:color="auto" w:fill="auto"/>
              <w:spacing w:line="216" w:lineRule="exact"/>
              <w:ind w:left="6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61" w:type="dxa"/>
          </w:tcPr>
          <w:p w:rsidR="00CE6BCC" w:rsidRPr="00BB1B21" w:rsidRDefault="00CE6BCC" w:rsidP="00BB1B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gridSpan w:val="2"/>
          </w:tcPr>
          <w:p w:rsidR="00CE6BCC" w:rsidRPr="00BB1B21" w:rsidRDefault="00CE6BCC" w:rsidP="00BB1B2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54" w:type="dxa"/>
          </w:tcPr>
          <w:p w:rsidR="00CE6BCC" w:rsidRPr="00BB1B21" w:rsidRDefault="00CE6BCC" w:rsidP="00BB1B2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65" w:type="dxa"/>
          </w:tcPr>
          <w:p w:rsidR="00CE6BCC" w:rsidRPr="00BB1B21" w:rsidRDefault="00CE6BCC" w:rsidP="00BB1B2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DD6C05" w:rsidTr="00DC0D3F">
        <w:trPr>
          <w:trHeight w:val="283"/>
        </w:trPr>
        <w:tc>
          <w:tcPr>
            <w:tcW w:w="534" w:type="dxa"/>
          </w:tcPr>
          <w:p w:rsidR="00DD6C05" w:rsidRPr="00BB1B21" w:rsidRDefault="002770D2" w:rsidP="00BB1B2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1870" w:type="dxa"/>
            <w:gridSpan w:val="2"/>
          </w:tcPr>
          <w:p w:rsidR="00BB1B21" w:rsidRPr="00BB1B21" w:rsidRDefault="00BB1B21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Возрождение страны  после Смуты. Внутренняя политика  первых Романовых</w:t>
            </w:r>
          </w:p>
          <w:p w:rsidR="00DD6C05" w:rsidRPr="00BB1B21" w:rsidRDefault="00DD6C05" w:rsidP="00BB1B2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1" w:type="dxa"/>
          </w:tcPr>
          <w:p w:rsidR="00DD6C05" w:rsidRPr="00BB1B21" w:rsidRDefault="00CE6BCC" w:rsidP="00BB1B2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11.11</w:t>
            </w:r>
          </w:p>
        </w:tc>
        <w:tc>
          <w:tcPr>
            <w:tcW w:w="1252" w:type="dxa"/>
          </w:tcPr>
          <w:p w:rsidR="00DD6C05" w:rsidRPr="00BB1B21" w:rsidRDefault="00BB1B21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Урок  изуче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ния новых знаний с элементами  беседы</w:t>
            </w:r>
          </w:p>
        </w:tc>
        <w:tc>
          <w:tcPr>
            <w:tcW w:w="2060" w:type="dxa"/>
          </w:tcPr>
          <w:p w:rsidR="00BB1B21" w:rsidRPr="00BB1B21" w:rsidRDefault="00BB1B21" w:rsidP="00BB1B21">
            <w:pPr>
              <w:pStyle w:val="a4"/>
              <w:shd w:val="clear" w:color="auto" w:fill="auto"/>
              <w:spacing w:line="221" w:lineRule="exact"/>
              <w:rPr>
                <w:rFonts w:ascii="Times New Roman" w:hAnsi="Times New Roman" w:cs="Times New Roman"/>
                <w:szCs w:val="22"/>
              </w:rPr>
            </w:pPr>
            <w:r w:rsidRPr="00BB1B21">
              <w:rPr>
                <w:rFonts w:ascii="Times New Roman" w:hAnsi="Times New Roman" w:cs="Times New Roman"/>
                <w:szCs w:val="22"/>
              </w:rPr>
              <w:t>Ликвидация последст</w:t>
            </w:r>
            <w:r w:rsidRPr="00BB1B21">
              <w:rPr>
                <w:rFonts w:ascii="Times New Roman" w:hAnsi="Times New Roman" w:cs="Times New Roman"/>
                <w:szCs w:val="22"/>
              </w:rPr>
              <w:softHyphen/>
              <w:t>вий Смуты. Земский собор 1613 г. и восстановление са</w:t>
            </w:r>
            <w:r w:rsidRPr="00BB1B21">
              <w:rPr>
                <w:rFonts w:ascii="Times New Roman" w:hAnsi="Times New Roman" w:cs="Times New Roman"/>
                <w:szCs w:val="22"/>
              </w:rPr>
              <w:softHyphen/>
              <w:t>модержавия. Начало династии Ро</w:t>
            </w:r>
            <w:r w:rsidRPr="00BB1B21">
              <w:rPr>
                <w:rFonts w:ascii="Times New Roman" w:hAnsi="Times New Roman" w:cs="Times New Roman"/>
                <w:szCs w:val="22"/>
              </w:rPr>
              <w:softHyphen/>
              <w:t>мановых.</w:t>
            </w:r>
          </w:p>
          <w:p w:rsidR="00DD6C05" w:rsidRPr="00BB1B21" w:rsidRDefault="00BB1B21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Социальные  движения XVII в.</w:t>
            </w:r>
          </w:p>
        </w:tc>
        <w:tc>
          <w:tcPr>
            <w:tcW w:w="2585" w:type="dxa"/>
          </w:tcPr>
          <w:p w:rsidR="00DD6C05" w:rsidRPr="00BB1B21" w:rsidRDefault="00BB1B21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Характеризовать  внут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реннюю политику царей Михаила и  Алексея Романовых. Понимать причины  реформ госу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дарственного управле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ния и формирования  со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словий. Знать  сущность крепостного права, причины  его оформле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ния в России. Понимать  каким был уровень развития  хозяйства  и торговли. Давать  ха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рактеристику сослов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ной структуре россий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ского  общества в дан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ный период. Объяснять  смысл понятий «крепо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стное право», «мануфак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турное  производство</w:t>
            </w:r>
          </w:p>
        </w:tc>
        <w:tc>
          <w:tcPr>
            <w:tcW w:w="1861" w:type="dxa"/>
          </w:tcPr>
          <w:p w:rsidR="00DD6C05" w:rsidRPr="00BB1B21" w:rsidRDefault="00BB1B21" w:rsidP="00BB1B21">
            <w:pPr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BB1B21">
              <w:rPr>
                <w:rStyle w:val="apple-style-span"/>
                <w:rFonts w:ascii="Times New Roman" w:hAnsi="Times New Roman" w:cs="Times New Roman"/>
                <w:color w:val="000000"/>
                <w:sz w:val="20"/>
              </w:rPr>
              <w:t>«двоевластие», «прелестные грамоты», «служилые инородцы», белые слободы, «даточные люди», консолидация общества, полки «иноземного строя», «пятая деньга», реестровые казаки, старообрядцы, униатская церковь, ясак.</w:t>
            </w:r>
            <w:proofErr w:type="gramEnd"/>
          </w:p>
        </w:tc>
        <w:tc>
          <w:tcPr>
            <w:tcW w:w="1841" w:type="dxa"/>
            <w:gridSpan w:val="2"/>
          </w:tcPr>
          <w:p w:rsidR="00DD6C05" w:rsidRPr="00BB1B21" w:rsidRDefault="00BB1B21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Тестирование</w:t>
            </w:r>
            <w:proofErr w:type="gramStart"/>
            <w:r w:rsidRPr="00BB1B21">
              <w:rPr>
                <w:rFonts w:ascii="Times New Roman" w:hAnsi="Times New Roman" w:cs="Times New Roman"/>
                <w:sz w:val="20"/>
              </w:rPr>
              <w:t xml:space="preserve"> .</w:t>
            </w:r>
            <w:proofErr w:type="gramEnd"/>
            <w:r w:rsidRPr="00BB1B21">
              <w:rPr>
                <w:rFonts w:ascii="Times New Roman" w:hAnsi="Times New Roman" w:cs="Times New Roman"/>
                <w:sz w:val="20"/>
              </w:rPr>
              <w:t xml:space="preserve"> Составить таблицу  «Вы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ступление социальных низов в XVI</w:t>
            </w:r>
          </w:p>
        </w:tc>
        <w:tc>
          <w:tcPr>
            <w:tcW w:w="1854" w:type="dxa"/>
          </w:tcPr>
          <w:p w:rsidR="00DD6C05" w:rsidRPr="00BB1B21" w:rsidRDefault="00BB1B21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Россия  и  Тридца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тилетняя война в Европе. Дискуссии  о предпосылках  преобразований общественного строя и харак</w:t>
            </w:r>
            <w:r w:rsidRPr="00BB1B21">
              <w:rPr>
                <w:rFonts w:ascii="Times New Roman" w:hAnsi="Times New Roman" w:cs="Times New Roman"/>
                <w:sz w:val="20"/>
              </w:rPr>
              <w:softHyphen/>
              <w:t>тере  процесса модернизации России</w:t>
            </w:r>
          </w:p>
        </w:tc>
        <w:tc>
          <w:tcPr>
            <w:tcW w:w="1265" w:type="dxa"/>
          </w:tcPr>
          <w:p w:rsidR="00BB1B21" w:rsidRPr="00BB1B21" w:rsidRDefault="00BB1B21" w:rsidP="00BB1B21">
            <w:pPr>
              <w:pStyle w:val="a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szCs w:val="22"/>
              </w:rPr>
            </w:pPr>
            <w:r w:rsidRPr="00BB1B21">
              <w:rPr>
                <w:rFonts w:ascii="Times New Roman" w:hAnsi="Times New Roman" w:cs="Times New Roman"/>
                <w:szCs w:val="22"/>
              </w:rPr>
              <w:t>§19,</w:t>
            </w:r>
          </w:p>
          <w:p w:rsidR="00DD6C05" w:rsidRPr="00BB1B21" w:rsidRDefault="00BB1B21" w:rsidP="00BB1B21">
            <w:pPr>
              <w:rPr>
                <w:rFonts w:ascii="Times New Roman" w:hAnsi="Times New Roman" w:cs="Times New Roman"/>
                <w:sz w:val="20"/>
              </w:rPr>
            </w:pPr>
            <w:r w:rsidRPr="00BB1B21">
              <w:rPr>
                <w:rFonts w:ascii="Times New Roman" w:hAnsi="Times New Roman" w:cs="Times New Roman"/>
                <w:sz w:val="20"/>
              </w:rPr>
              <w:t>Таблица</w:t>
            </w:r>
          </w:p>
        </w:tc>
      </w:tr>
      <w:tr w:rsidR="00DD6C05" w:rsidTr="00DC0D3F">
        <w:trPr>
          <w:trHeight w:val="283"/>
        </w:trPr>
        <w:tc>
          <w:tcPr>
            <w:tcW w:w="534" w:type="dxa"/>
          </w:tcPr>
          <w:p w:rsidR="00DD6C05" w:rsidRPr="001D12BD" w:rsidRDefault="00CE6BCC" w:rsidP="00DB1208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  <w:r w:rsidR="002770D2">
              <w:rPr>
                <w:rFonts w:ascii="Times New Roman" w:hAnsi="Times New Roman" w:cs="Times New Roman"/>
                <w:sz w:val="20"/>
              </w:rPr>
              <w:t>-21</w:t>
            </w:r>
          </w:p>
        </w:tc>
        <w:tc>
          <w:tcPr>
            <w:tcW w:w="1870" w:type="dxa"/>
            <w:gridSpan w:val="2"/>
          </w:tcPr>
          <w:p w:rsidR="00DD6C05" w:rsidRPr="001D12BD" w:rsidRDefault="001D12BD" w:rsidP="001D12BD">
            <w:pPr>
              <w:rPr>
                <w:rFonts w:ascii="Times New Roman" w:hAnsi="Times New Roman" w:cs="Times New Roman"/>
                <w:sz w:val="20"/>
              </w:rPr>
            </w:pPr>
            <w:r w:rsidRPr="001D12BD">
              <w:rPr>
                <w:rFonts w:ascii="Times New Roman" w:hAnsi="Times New Roman" w:cs="Times New Roman"/>
                <w:sz w:val="20"/>
              </w:rPr>
              <w:t>Внешняя политика России в XVII в.</w:t>
            </w:r>
          </w:p>
        </w:tc>
        <w:tc>
          <w:tcPr>
            <w:tcW w:w="721" w:type="dxa"/>
          </w:tcPr>
          <w:p w:rsidR="00DD6C05" w:rsidRPr="001D12BD" w:rsidRDefault="00CE6BCC" w:rsidP="001D12BD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13.11-18.11</w:t>
            </w:r>
          </w:p>
        </w:tc>
        <w:tc>
          <w:tcPr>
            <w:tcW w:w="1252" w:type="dxa"/>
          </w:tcPr>
          <w:p w:rsidR="00DD6C05" w:rsidRPr="001D12BD" w:rsidRDefault="001D12BD" w:rsidP="001D12BD">
            <w:pPr>
              <w:rPr>
                <w:rFonts w:ascii="Times New Roman" w:hAnsi="Times New Roman" w:cs="Times New Roman"/>
                <w:sz w:val="20"/>
              </w:rPr>
            </w:pPr>
            <w:r w:rsidRPr="001D12BD">
              <w:rPr>
                <w:rFonts w:ascii="Times New Roman" w:hAnsi="Times New Roman" w:cs="Times New Roman"/>
                <w:sz w:val="20"/>
              </w:rPr>
              <w:t>Урок изуче</w:t>
            </w:r>
            <w:r w:rsidRPr="001D12BD">
              <w:rPr>
                <w:rFonts w:ascii="Times New Roman" w:hAnsi="Times New Roman" w:cs="Times New Roman"/>
                <w:sz w:val="20"/>
              </w:rPr>
              <w:softHyphen/>
              <w:t xml:space="preserve">ния новых знаний. </w:t>
            </w:r>
            <w:r w:rsidRPr="001D12BD">
              <w:rPr>
                <w:rFonts w:ascii="Times New Roman" w:hAnsi="Times New Roman" w:cs="Times New Roman"/>
                <w:sz w:val="20"/>
              </w:rPr>
              <w:lastRenderedPageBreak/>
              <w:t>Лекция</w:t>
            </w:r>
          </w:p>
        </w:tc>
        <w:tc>
          <w:tcPr>
            <w:tcW w:w="2060" w:type="dxa"/>
          </w:tcPr>
          <w:p w:rsidR="001D12BD" w:rsidRPr="001D12BD" w:rsidRDefault="001D12BD" w:rsidP="001D12BD">
            <w:pPr>
              <w:pStyle w:val="1"/>
              <w:shd w:val="clear" w:color="auto" w:fill="auto"/>
              <w:spacing w:line="240" w:lineRule="exact"/>
              <w:ind w:left="60"/>
              <w:rPr>
                <w:rFonts w:ascii="Times New Roman" w:hAnsi="Times New Roman" w:cs="Times New Roman"/>
                <w:szCs w:val="22"/>
              </w:rPr>
            </w:pPr>
            <w:r w:rsidRPr="001D12BD">
              <w:rPr>
                <w:rFonts w:ascii="Times New Roman" w:hAnsi="Times New Roman" w:cs="Times New Roman"/>
                <w:szCs w:val="22"/>
              </w:rPr>
              <w:lastRenderedPageBreak/>
              <w:t xml:space="preserve">Расширение территории государства в XV II </w:t>
            </w:r>
            <w:proofErr w:type="gramStart"/>
            <w:r w:rsidRPr="001D12BD">
              <w:rPr>
                <w:rFonts w:ascii="Times New Roman" w:hAnsi="Times New Roman" w:cs="Times New Roman"/>
                <w:szCs w:val="22"/>
              </w:rPr>
              <w:lastRenderedPageBreak/>
              <w:t>в</w:t>
            </w:r>
            <w:proofErr w:type="gramEnd"/>
            <w:r w:rsidRPr="001D12BD">
              <w:rPr>
                <w:rFonts w:ascii="Times New Roman" w:hAnsi="Times New Roman" w:cs="Times New Roman"/>
                <w:szCs w:val="22"/>
              </w:rPr>
              <w:t>. Вхождение Левобереж</w:t>
            </w:r>
            <w:r w:rsidRPr="001D12BD">
              <w:rPr>
                <w:rFonts w:ascii="Times New Roman" w:hAnsi="Times New Roman" w:cs="Times New Roman"/>
                <w:szCs w:val="22"/>
              </w:rPr>
              <w:softHyphen/>
              <w:t>ной Украины в состав России.</w:t>
            </w:r>
          </w:p>
          <w:p w:rsidR="00DD6C05" w:rsidRPr="001D12BD" w:rsidRDefault="001D12BD" w:rsidP="001D12B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D12BD">
              <w:rPr>
                <w:rFonts w:ascii="Times New Roman" w:hAnsi="Times New Roman" w:cs="Times New Roman"/>
                <w:sz w:val="20"/>
              </w:rPr>
              <w:t>Войны России с Ос</w:t>
            </w:r>
            <w:r w:rsidRPr="001D12BD">
              <w:rPr>
                <w:rFonts w:ascii="Times New Roman" w:hAnsi="Times New Roman" w:cs="Times New Roman"/>
                <w:sz w:val="20"/>
              </w:rPr>
              <w:softHyphen/>
              <w:t xml:space="preserve">манской империей, Крымским ханством и Речью </w:t>
            </w:r>
            <w:proofErr w:type="spellStart"/>
            <w:r w:rsidRPr="001D12BD">
              <w:rPr>
                <w:rFonts w:ascii="Times New Roman" w:hAnsi="Times New Roman" w:cs="Times New Roman"/>
                <w:sz w:val="20"/>
              </w:rPr>
              <w:t>Посполитой</w:t>
            </w:r>
            <w:proofErr w:type="spellEnd"/>
            <w:r w:rsidRPr="001D12BD">
              <w:rPr>
                <w:rFonts w:ascii="Times New Roman" w:hAnsi="Times New Roman" w:cs="Times New Roman"/>
                <w:sz w:val="20"/>
              </w:rPr>
              <w:t xml:space="preserve"> во второй половине XVII в.</w:t>
            </w:r>
          </w:p>
        </w:tc>
        <w:tc>
          <w:tcPr>
            <w:tcW w:w="2585" w:type="dxa"/>
          </w:tcPr>
          <w:p w:rsidR="001D12BD" w:rsidRPr="001D12BD" w:rsidRDefault="001D12BD" w:rsidP="001D12BD">
            <w:pPr>
              <w:pStyle w:val="1"/>
              <w:shd w:val="clear" w:color="auto" w:fill="auto"/>
              <w:spacing w:line="240" w:lineRule="exact"/>
              <w:ind w:left="60"/>
              <w:rPr>
                <w:rFonts w:ascii="Times New Roman" w:hAnsi="Times New Roman" w:cs="Times New Roman"/>
                <w:szCs w:val="22"/>
              </w:rPr>
            </w:pPr>
            <w:r w:rsidRPr="001D12BD">
              <w:rPr>
                <w:rFonts w:ascii="Times New Roman" w:hAnsi="Times New Roman" w:cs="Times New Roman"/>
                <w:szCs w:val="22"/>
              </w:rPr>
              <w:lastRenderedPageBreak/>
              <w:t>Знать основные на</w:t>
            </w:r>
            <w:r w:rsidRPr="001D12BD">
              <w:rPr>
                <w:rFonts w:ascii="Times New Roman" w:hAnsi="Times New Roman" w:cs="Times New Roman"/>
                <w:szCs w:val="22"/>
              </w:rPr>
              <w:softHyphen/>
              <w:t>правления и дальней</w:t>
            </w:r>
            <w:r w:rsidRPr="001D12BD">
              <w:rPr>
                <w:rFonts w:ascii="Times New Roman" w:hAnsi="Times New Roman" w:cs="Times New Roman"/>
                <w:szCs w:val="22"/>
              </w:rPr>
              <w:softHyphen/>
              <w:t>шие тенденции внеш</w:t>
            </w:r>
            <w:r w:rsidRPr="001D12BD">
              <w:rPr>
                <w:rFonts w:ascii="Times New Roman" w:hAnsi="Times New Roman" w:cs="Times New Roman"/>
                <w:szCs w:val="22"/>
              </w:rPr>
              <w:softHyphen/>
              <w:t xml:space="preserve">ней </w:t>
            </w:r>
            <w:r w:rsidRPr="001D12BD">
              <w:rPr>
                <w:rFonts w:ascii="Times New Roman" w:hAnsi="Times New Roman" w:cs="Times New Roman"/>
                <w:szCs w:val="22"/>
              </w:rPr>
              <w:lastRenderedPageBreak/>
              <w:t>политики России в XVII в.</w:t>
            </w:r>
          </w:p>
          <w:p w:rsidR="001D12BD" w:rsidRPr="001D12BD" w:rsidRDefault="001D12BD" w:rsidP="001D12BD">
            <w:pPr>
              <w:pStyle w:val="1"/>
              <w:shd w:val="clear" w:color="auto" w:fill="auto"/>
              <w:spacing w:line="240" w:lineRule="exact"/>
              <w:ind w:left="60"/>
              <w:rPr>
                <w:rFonts w:ascii="Times New Roman" w:hAnsi="Times New Roman" w:cs="Times New Roman"/>
                <w:szCs w:val="22"/>
              </w:rPr>
            </w:pPr>
            <w:r w:rsidRPr="001D12BD">
              <w:rPr>
                <w:rFonts w:ascii="Times New Roman" w:hAnsi="Times New Roman" w:cs="Times New Roman"/>
                <w:szCs w:val="22"/>
              </w:rPr>
              <w:t>Оценивать значение присоединения Украины к России.</w:t>
            </w:r>
          </w:p>
          <w:p w:rsidR="00DD6C05" w:rsidRPr="001D12BD" w:rsidRDefault="001D12BD" w:rsidP="001D12B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D12BD">
              <w:rPr>
                <w:rFonts w:ascii="Times New Roman" w:hAnsi="Times New Roman" w:cs="Times New Roman"/>
                <w:sz w:val="20"/>
              </w:rPr>
              <w:t>Характеризовать успехи и неудачи, объяснять их</w:t>
            </w:r>
          </w:p>
        </w:tc>
        <w:tc>
          <w:tcPr>
            <w:tcW w:w="1861" w:type="dxa"/>
          </w:tcPr>
          <w:p w:rsidR="00DD6C05" w:rsidRPr="001D12BD" w:rsidRDefault="001D12BD" w:rsidP="001D12BD">
            <w:pPr>
              <w:rPr>
                <w:rFonts w:ascii="Times New Roman" w:hAnsi="Times New Roman" w:cs="Times New Roman"/>
                <w:sz w:val="20"/>
              </w:rPr>
            </w:pPr>
            <w:r w:rsidRPr="001D12BD">
              <w:rPr>
                <w:rStyle w:val="apple-style-span"/>
                <w:rFonts w:ascii="Times New Roman" w:hAnsi="Times New Roman" w:cs="Times New Roman"/>
                <w:color w:val="000000"/>
                <w:sz w:val="20"/>
              </w:rPr>
              <w:lastRenderedPageBreak/>
              <w:t xml:space="preserve">городовые казаки, реестры, униатская церковь, </w:t>
            </w:r>
            <w:r w:rsidRPr="001D12BD">
              <w:rPr>
                <w:rStyle w:val="apple-style-span"/>
                <w:rFonts w:ascii="Times New Roman" w:hAnsi="Times New Roman" w:cs="Times New Roman"/>
                <w:color w:val="000000"/>
                <w:sz w:val="20"/>
              </w:rPr>
              <w:lastRenderedPageBreak/>
              <w:t>Чигиринские походы</w:t>
            </w:r>
          </w:p>
        </w:tc>
        <w:tc>
          <w:tcPr>
            <w:tcW w:w="1841" w:type="dxa"/>
            <w:gridSpan w:val="2"/>
          </w:tcPr>
          <w:p w:rsidR="00DD6C05" w:rsidRPr="001D12BD" w:rsidRDefault="001D12BD" w:rsidP="001D12BD">
            <w:pPr>
              <w:rPr>
                <w:rFonts w:ascii="Times New Roman" w:hAnsi="Times New Roman" w:cs="Times New Roman"/>
                <w:sz w:val="20"/>
              </w:rPr>
            </w:pPr>
            <w:r w:rsidRPr="001D12BD">
              <w:rPr>
                <w:rFonts w:ascii="Times New Roman" w:hAnsi="Times New Roman" w:cs="Times New Roman"/>
                <w:sz w:val="20"/>
              </w:rPr>
              <w:lastRenderedPageBreak/>
              <w:t xml:space="preserve">Анализ карты. Подготовить сообщение на </w:t>
            </w:r>
            <w:r w:rsidRPr="001D12BD">
              <w:rPr>
                <w:rFonts w:ascii="Times New Roman" w:hAnsi="Times New Roman" w:cs="Times New Roman"/>
                <w:sz w:val="20"/>
              </w:rPr>
              <w:lastRenderedPageBreak/>
              <w:t>тему «Разви</w:t>
            </w:r>
            <w:r w:rsidRPr="001D12BD">
              <w:rPr>
                <w:rFonts w:ascii="Times New Roman" w:hAnsi="Times New Roman" w:cs="Times New Roman"/>
                <w:sz w:val="20"/>
              </w:rPr>
              <w:softHyphen/>
              <w:t>тие военного искусства в XVII в.»</w:t>
            </w:r>
          </w:p>
        </w:tc>
        <w:tc>
          <w:tcPr>
            <w:tcW w:w="1854" w:type="dxa"/>
          </w:tcPr>
          <w:p w:rsidR="00DD6C05" w:rsidRPr="001D12BD" w:rsidRDefault="00DD6C05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65" w:type="dxa"/>
          </w:tcPr>
          <w:p w:rsidR="00DD6C05" w:rsidRPr="001D12BD" w:rsidRDefault="001D12BD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D12BD">
              <w:rPr>
                <w:rFonts w:ascii="Times New Roman" w:hAnsi="Times New Roman" w:cs="Times New Roman"/>
                <w:sz w:val="20"/>
              </w:rPr>
              <w:t>§20</w:t>
            </w:r>
          </w:p>
        </w:tc>
      </w:tr>
      <w:tr w:rsidR="00DD6C05" w:rsidTr="00DC0D3F">
        <w:trPr>
          <w:trHeight w:val="283"/>
        </w:trPr>
        <w:tc>
          <w:tcPr>
            <w:tcW w:w="534" w:type="dxa"/>
          </w:tcPr>
          <w:p w:rsidR="00DD6C05" w:rsidRPr="006441D4" w:rsidRDefault="002770D2" w:rsidP="00644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1870" w:type="dxa"/>
            <w:gridSpan w:val="2"/>
          </w:tcPr>
          <w:p w:rsidR="00DD6C05" w:rsidRPr="006441D4" w:rsidRDefault="006441D4" w:rsidP="006441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1D4">
              <w:rPr>
                <w:rFonts w:ascii="Times New Roman" w:hAnsi="Times New Roman" w:cs="Times New Roman"/>
                <w:sz w:val="20"/>
                <w:szCs w:val="20"/>
              </w:rPr>
              <w:t>Культура России в XVII в.</w:t>
            </w:r>
          </w:p>
        </w:tc>
        <w:tc>
          <w:tcPr>
            <w:tcW w:w="721" w:type="dxa"/>
          </w:tcPr>
          <w:p w:rsidR="00DD6C05" w:rsidRPr="006441D4" w:rsidRDefault="00CE6BCC" w:rsidP="006441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20.11</w:t>
            </w:r>
          </w:p>
        </w:tc>
        <w:tc>
          <w:tcPr>
            <w:tcW w:w="1252" w:type="dxa"/>
          </w:tcPr>
          <w:p w:rsidR="00DD6C05" w:rsidRPr="006441D4" w:rsidRDefault="006441D4" w:rsidP="006441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1D4">
              <w:rPr>
                <w:rFonts w:ascii="Times New Roman" w:hAnsi="Times New Roman" w:cs="Times New Roman"/>
                <w:sz w:val="20"/>
                <w:szCs w:val="20"/>
              </w:rPr>
              <w:t>Урок- семинар</w:t>
            </w:r>
          </w:p>
        </w:tc>
        <w:tc>
          <w:tcPr>
            <w:tcW w:w="2060" w:type="dxa"/>
          </w:tcPr>
          <w:p w:rsidR="006441D4" w:rsidRPr="006441D4" w:rsidRDefault="006441D4" w:rsidP="006441D4">
            <w:pPr>
              <w:pStyle w:val="1"/>
              <w:shd w:val="clear" w:color="auto" w:fill="auto"/>
              <w:spacing w:line="240" w:lineRule="exact"/>
              <w:ind w:left="60"/>
              <w:rPr>
                <w:rFonts w:ascii="Times New Roman" w:hAnsi="Times New Roman" w:cs="Times New Roman"/>
              </w:rPr>
            </w:pPr>
            <w:r w:rsidRPr="006441D4">
              <w:rPr>
                <w:rFonts w:ascii="Times New Roman" w:hAnsi="Times New Roman" w:cs="Times New Roman"/>
              </w:rPr>
              <w:t>Особенности русской традиционной культуры. Формирование нацио</w:t>
            </w:r>
            <w:r w:rsidRPr="006441D4">
              <w:rPr>
                <w:rFonts w:ascii="Times New Roman" w:hAnsi="Times New Roman" w:cs="Times New Roman"/>
              </w:rPr>
              <w:softHyphen/>
              <w:t>нального самосознания. Усиление светских элементов в русской культуре XVII в. Расширение культурных связей со странами Западной Европы. Обновление принципов градостроительства. Светские мотивы в культовых постройках. Русская монументаль</w:t>
            </w:r>
            <w:r w:rsidRPr="006441D4">
              <w:rPr>
                <w:rFonts w:ascii="Times New Roman" w:hAnsi="Times New Roman" w:cs="Times New Roman"/>
              </w:rPr>
              <w:softHyphen/>
              <w:t>ная живопись XVII в. Расцвет ювелирного и декоративно-прикладного искусства.</w:t>
            </w:r>
          </w:p>
          <w:p w:rsidR="006441D4" w:rsidRPr="006441D4" w:rsidRDefault="006441D4" w:rsidP="006441D4">
            <w:pPr>
              <w:pStyle w:val="1"/>
              <w:shd w:val="clear" w:color="auto" w:fill="auto"/>
              <w:spacing w:line="240" w:lineRule="exact"/>
              <w:ind w:left="60"/>
              <w:rPr>
                <w:rFonts w:ascii="Times New Roman" w:hAnsi="Times New Roman" w:cs="Times New Roman"/>
              </w:rPr>
            </w:pPr>
            <w:r w:rsidRPr="006441D4">
              <w:rPr>
                <w:rFonts w:ascii="Times New Roman" w:hAnsi="Times New Roman" w:cs="Times New Roman"/>
              </w:rPr>
              <w:t>Распространение гра</w:t>
            </w:r>
            <w:r w:rsidRPr="006441D4">
              <w:rPr>
                <w:rFonts w:ascii="Times New Roman" w:hAnsi="Times New Roman" w:cs="Times New Roman"/>
              </w:rPr>
              <w:softHyphen/>
              <w:t>мотности.</w:t>
            </w:r>
          </w:p>
          <w:p w:rsidR="006441D4" w:rsidRPr="006441D4" w:rsidRDefault="006441D4" w:rsidP="006441D4">
            <w:pPr>
              <w:pStyle w:val="1"/>
              <w:shd w:val="clear" w:color="auto" w:fill="auto"/>
              <w:spacing w:line="240" w:lineRule="exact"/>
              <w:ind w:left="60"/>
              <w:rPr>
                <w:rFonts w:ascii="Times New Roman" w:hAnsi="Times New Roman" w:cs="Times New Roman"/>
              </w:rPr>
            </w:pPr>
            <w:r w:rsidRPr="006441D4">
              <w:rPr>
                <w:rFonts w:ascii="Times New Roman" w:hAnsi="Times New Roman" w:cs="Times New Roman"/>
              </w:rPr>
              <w:t>Зарождение публици</w:t>
            </w:r>
            <w:r w:rsidRPr="006441D4">
              <w:rPr>
                <w:rFonts w:ascii="Times New Roman" w:hAnsi="Times New Roman" w:cs="Times New Roman"/>
              </w:rPr>
              <w:softHyphen/>
              <w:t>стики.</w:t>
            </w:r>
          </w:p>
          <w:p w:rsidR="00CE6BCC" w:rsidRDefault="006441D4" w:rsidP="006441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Славяно-греко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  <w:p w:rsidR="00DD6C05" w:rsidRPr="006441D4" w:rsidRDefault="006441D4" w:rsidP="006441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латинс</w:t>
            </w:r>
            <w:r w:rsidRPr="006441D4">
              <w:rPr>
                <w:rFonts w:ascii="Times New Roman" w:hAnsi="Times New Roman" w:cs="Times New Roman"/>
                <w:sz w:val="20"/>
                <w:szCs w:val="20"/>
              </w:rPr>
              <w:t>кая академия</w:t>
            </w:r>
          </w:p>
        </w:tc>
        <w:tc>
          <w:tcPr>
            <w:tcW w:w="2585" w:type="dxa"/>
          </w:tcPr>
          <w:p w:rsidR="00DD6C05" w:rsidRPr="006441D4" w:rsidRDefault="006441D4" w:rsidP="006441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1D4">
              <w:rPr>
                <w:rFonts w:ascii="Times New Roman" w:hAnsi="Times New Roman" w:cs="Times New Roman"/>
                <w:sz w:val="20"/>
                <w:szCs w:val="20"/>
              </w:rPr>
              <w:t>Знать основные факты истории культуры Рос</w:t>
            </w:r>
            <w:r w:rsidRPr="006441D4">
              <w:rPr>
                <w:rFonts w:ascii="Times New Roman" w:hAnsi="Times New Roman" w:cs="Times New Roman"/>
                <w:sz w:val="20"/>
                <w:szCs w:val="20"/>
              </w:rPr>
              <w:softHyphen/>
              <w:t>сии XVII в. Определять общие черты и особенности ее развития</w:t>
            </w:r>
          </w:p>
        </w:tc>
        <w:tc>
          <w:tcPr>
            <w:tcW w:w="1861" w:type="dxa"/>
          </w:tcPr>
          <w:p w:rsidR="00DD6C05" w:rsidRPr="006441D4" w:rsidRDefault="006441D4" w:rsidP="006441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1D4">
              <w:rPr>
                <w:rStyle w:val="apple-converted-space"/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  <w:proofErr w:type="gramStart"/>
            <w:r w:rsidRPr="006441D4">
              <w:rPr>
                <w:rStyle w:val="apple-style-span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Великие Минеи четьи, Домострой, </w:t>
            </w:r>
            <w:proofErr w:type="spellStart"/>
            <w:r w:rsidRPr="006441D4">
              <w:rPr>
                <w:rStyle w:val="apple-style-span"/>
                <w:rFonts w:ascii="Times New Roman" w:hAnsi="Times New Roman" w:cs="Times New Roman"/>
                <w:color w:val="000000"/>
                <w:sz w:val="20"/>
                <w:szCs w:val="20"/>
              </w:rPr>
              <w:t>годуновская</w:t>
            </w:r>
            <w:proofErr w:type="spellEnd"/>
            <w:r w:rsidRPr="006441D4">
              <w:rPr>
                <w:rStyle w:val="apple-style-span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школа, строгановская школа, Лицевой летописный свод, лицевое шитье, «дивное узорочье», </w:t>
            </w:r>
            <w:proofErr w:type="spellStart"/>
            <w:r w:rsidRPr="006441D4">
              <w:rPr>
                <w:rStyle w:val="apple-style-span"/>
                <w:rFonts w:ascii="Times New Roman" w:hAnsi="Times New Roman" w:cs="Times New Roman"/>
                <w:color w:val="000000"/>
                <w:sz w:val="20"/>
                <w:szCs w:val="20"/>
              </w:rPr>
              <w:t>нарышкинское</w:t>
            </w:r>
            <w:proofErr w:type="spellEnd"/>
            <w:r w:rsidRPr="006441D4">
              <w:rPr>
                <w:rStyle w:val="apple-style-span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барокко, архитектурная школа.</w:t>
            </w:r>
            <w:proofErr w:type="gramEnd"/>
          </w:p>
        </w:tc>
        <w:tc>
          <w:tcPr>
            <w:tcW w:w="1841" w:type="dxa"/>
            <w:gridSpan w:val="2"/>
          </w:tcPr>
          <w:p w:rsidR="00DD6C05" w:rsidRPr="006441D4" w:rsidRDefault="006441D4" w:rsidP="006441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1D4">
              <w:rPr>
                <w:rFonts w:ascii="Times New Roman" w:hAnsi="Times New Roman" w:cs="Times New Roman"/>
                <w:sz w:val="20"/>
                <w:szCs w:val="20"/>
              </w:rPr>
              <w:t>Заполнение таблицы</w:t>
            </w:r>
          </w:p>
        </w:tc>
        <w:tc>
          <w:tcPr>
            <w:tcW w:w="1854" w:type="dxa"/>
          </w:tcPr>
          <w:p w:rsidR="00DD6C05" w:rsidRPr="006441D4" w:rsidRDefault="006441D4" w:rsidP="006441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1D4">
              <w:rPr>
                <w:rFonts w:ascii="Times New Roman" w:hAnsi="Times New Roman" w:cs="Times New Roman"/>
                <w:sz w:val="20"/>
                <w:szCs w:val="20"/>
              </w:rPr>
              <w:t>Немецкая сло</w:t>
            </w:r>
            <w:r w:rsidRPr="006441D4">
              <w:rPr>
                <w:rFonts w:ascii="Times New Roman" w:hAnsi="Times New Roman" w:cs="Times New Roman"/>
                <w:sz w:val="20"/>
                <w:szCs w:val="20"/>
              </w:rPr>
              <w:softHyphen/>
              <w:t>бода в Москве</w:t>
            </w:r>
          </w:p>
        </w:tc>
        <w:tc>
          <w:tcPr>
            <w:tcW w:w="1265" w:type="dxa"/>
          </w:tcPr>
          <w:p w:rsidR="00DD6C05" w:rsidRPr="006441D4" w:rsidRDefault="006441D4" w:rsidP="006441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1D4">
              <w:rPr>
                <w:rFonts w:ascii="Times New Roman" w:hAnsi="Times New Roman" w:cs="Times New Roman"/>
                <w:sz w:val="20"/>
                <w:szCs w:val="20"/>
              </w:rPr>
              <w:t>§21</w:t>
            </w:r>
          </w:p>
        </w:tc>
      </w:tr>
      <w:tr w:rsidR="00DD6C05" w:rsidTr="00DC0D3F">
        <w:trPr>
          <w:trHeight w:val="418"/>
        </w:trPr>
        <w:tc>
          <w:tcPr>
            <w:tcW w:w="534" w:type="dxa"/>
          </w:tcPr>
          <w:p w:rsidR="00DD6C05" w:rsidRPr="006441D4" w:rsidRDefault="002770D2" w:rsidP="006441D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="00CE6BCC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870" w:type="dxa"/>
            <w:gridSpan w:val="2"/>
          </w:tcPr>
          <w:p w:rsidR="00DD6C05" w:rsidRPr="006441D4" w:rsidRDefault="00CE6BCC" w:rsidP="006441D4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Повторительн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обобщающий урок</w:t>
            </w:r>
          </w:p>
        </w:tc>
        <w:tc>
          <w:tcPr>
            <w:tcW w:w="721" w:type="dxa"/>
          </w:tcPr>
          <w:p w:rsidR="00DD6C05" w:rsidRPr="006441D4" w:rsidRDefault="00CE6BCC" w:rsidP="006441D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25.11</w:t>
            </w:r>
          </w:p>
        </w:tc>
        <w:tc>
          <w:tcPr>
            <w:tcW w:w="1252" w:type="dxa"/>
          </w:tcPr>
          <w:p w:rsidR="00DD6C05" w:rsidRPr="006441D4" w:rsidRDefault="00DD6C05" w:rsidP="006441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0" w:type="dxa"/>
          </w:tcPr>
          <w:p w:rsidR="00DD6C05" w:rsidRPr="006441D4" w:rsidRDefault="006441D4" w:rsidP="006441D4">
            <w:pPr>
              <w:rPr>
                <w:rFonts w:ascii="Times New Roman" w:hAnsi="Times New Roman" w:cs="Times New Roman"/>
                <w:sz w:val="20"/>
              </w:rPr>
            </w:pPr>
            <w:r w:rsidRPr="006441D4">
              <w:rPr>
                <w:rFonts w:ascii="Times New Roman" w:hAnsi="Times New Roman" w:cs="Times New Roman"/>
                <w:sz w:val="20"/>
              </w:rPr>
              <w:t xml:space="preserve">Достоинства и </w:t>
            </w:r>
            <w:r w:rsidRPr="006441D4">
              <w:rPr>
                <w:rFonts w:ascii="Times New Roman" w:hAnsi="Times New Roman" w:cs="Times New Roman"/>
                <w:sz w:val="20"/>
              </w:rPr>
              <w:lastRenderedPageBreak/>
              <w:t>недос</w:t>
            </w:r>
            <w:r w:rsidRPr="006441D4">
              <w:rPr>
                <w:rFonts w:ascii="Times New Roman" w:hAnsi="Times New Roman" w:cs="Times New Roman"/>
                <w:sz w:val="20"/>
              </w:rPr>
              <w:softHyphen/>
              <w:t>татки евразийского положения России</w:t>
            </w:r>
          </w:p>
        </w:tc>
        <w:tc>
          <w:tcPr>
            <w:tcW w:w="2585" w:type="dxa"/>
          </w:tcPr>
          <w:p w:rsidR="00DD6C05" w:rsidRPr="006441D4" w:rsidRDefault="006441D4" w:rsidP="006441D4">
            <w:pPr>
              <w:rPr>
                <w:rFonts w:ascii="Times New Roman" w:hAnsi="Times New Roman" w:cs="Times New Roman"/>
                <w:sz w:val="20"/>
              </w:rPr>
            </w:pPr>
            <w:r w:rsidRPr="006441D4">
              <w:rPr>
                <w:rFonts w:ascii="Times New Roman" w:hAnsi="Times New Roman" w:cs="Times New Roman"/>
                <w:sz w:val="20"/>
              </w:rPr>
              <w:lastRenderedPageBreak/>
              <w:t>Обобщать и структури</w:t>
            </w:r>
            <w:r w:rsidRPr="006441D4">
              <w:rPr>
                <w:rFonts w:ascii="Times New Roman" w:hAnsi="Times New Roman" w:cs="Times New Roman"/>
                <w:sz w:val="20"/>
              </w:rPr>
              <w:softHyphen/>
            </w:r>
            <w:r w:rsidRPr="006441D4">
              <w:rPr>
                <w:rFonts w:ascii="Times New Roman" w:hAnsi="Times New Roman" w:cs="Times New Roman"/>
                <w:sz w:val="20"/>
              </w:rPr>
              <w:lastRenderedPageBreak/>
              <w:t>ровать пройденный материал</w:t>
            </w:r>
          </w:p>
        </w:tc>
        <w:tc>
          <w:tcPr>
            <w:tcW w:w="1861" w:type="dxa"/>
          </w:tcPr>
          <w:p w:rsidR="00DD6C05" w:rsidRPr="006441D4" w:rsidRDefault="00DD6C05" w:rsidP="006441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1" w:type="dxa"/>
            <w:gridSpan w:val="2"/>
          </w:tcPr>
          <w:p w:rsidR="00DD6C05" w:rsidRPr="006441D4" w:rsidRDefault="006441D4" w:rsidP="006441D4">
            <w:pPr>
              <w:rPr>
                <w:rFonts w:ascii="Times New Roman" w:hAnsi="Times New Roman" w:cs="Times New Roman"/>
                <w:sz w:val="20"/>
              </w:rPr>
            </w:pPr>
            <w:r w:rsidRPr="006441D4">
              <w:rPr>
                <w:rFonts w:ascii="Times New Roman" w:hAnsi="Times New Roman" w:cs="Times New Roman"/>
                <w:sz w:val="20"/>
              </w:rPr>
              <w:t>Эссе «По</w:t>
            </w:r>
            <w:r w:rsidRPr="006441D4">
              <w:rPr>
                <w:rFonts w:ascii="Times New Roman" w:hAnsi="Times New Roman" w:cs="Times New Roman"/>
                <w:sz w:val="20"/>
              </w:rPr>
              <w:softHyphen/>
              <w:t xml:space="preserve">чему </w:t>
            </w:r>
            <w:r w:rsidRPr="006441D4">
              <w:rPr>
                <w:rFonts w:ascii="Times New Roman" w:hAnsi="Times New Roman" w:cs="Times New Roman"/>
                <w:sz w:val="20"/>
              </w:rPr>
              <w:lastRenderedPageBreak/>
              <w:t>евро</w:t>
            </w:r>
            <w:r w:rsidRPr="006441D4">
              <w:rPr>
                <w:rFonts w:ascii="Times New Roman" w:hAnsi="Times New Roman" w:cs="Times New Roman"/>
                <w:sz w:val="20"/>
              </w:rPr>
              <w:softHyphen/>
              <w:t>пейская система ценностей не могла укрепиться в России</w:t>
            </w:r>
          </w:p>
        </w:tc>
        <w:tc>
          <w:tcPr>
            <w:tcW w:w="1854" w:type="dxa"/>
          </w:tcPr>
          <w:p w:rsidR="00DD6C05" w:rsidRDefault="00DD6C05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265" w:type="dxa"/>
          </w:tcPr>
          <w:p w:rsidR="00DD6C05" w:rsidRDefault="00DD6C05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CE6BCC" w:rsidTr="00DC0D3F">
        <w:trPr>
          <w:trHeight w:val="555"/>
        </w:trPr>
        <w:tc>
          <w:tcPr>
            <w:tcW w:w="534" w:type="dxa"/>
          </w:tcPr>
          <w:p w:rsidR="00CE6BCC" w:rsidRDefault="002770D2" w:rsidP="006441D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2</w:t>
            </w:r>
            <w:r w:rsidR="0078074F">
              <w:rPr>
                <w:rFonts w:ascii="Times New Roman" w:hAnsi="Times New Roman" w:cs="Times New Roman"/>
                <w:sz w:val="20"/>
              </w:rPr>
              <w:t>4-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</w:p>
        </w:tc>
        <w:tc>
          <w:tcPr>
            <w:tcW w:w="1870" w:type="dxa"/>
            <w:gridSpan w:val="2"/>
          </w:tcPr>
          <w:p w:rsidR="00CE6BCC" w:rsidRDefault="0078074F" w:rsidP="006441D4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Тестирование по разделу 1</w:t>
            </w:r>
          </w:p>
        </w:tc>
        <w:tc>
          <w:tcPr>
            <w:tcW w:w="721" w:type="dxa"/>
          </w:tcPr>
          <w:p w:rsidR="00CE6BCC" w:rsidRDefault="0078074F" w:rsidP="006441D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27.11</w:t>
            </w:r>
          </w:p>
        </w:tc>
        <w:tc>
          <w:tcPr>
            <w:tcW w:w="1252" w:type="dxa"/>
          </w:tcPr>
          <w:p w:rsidR="00CE6BCC" w:rsidRPr="006441D4" w:rsidRDefault="00CE6BCC" w:rsidP="006441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0" w:type="dxa"/>
          </w:tcPr>
          <w:p w:rsidR="00CE6BCC" w:rsidRPr="006441D4" w:rsidRDefault="00CE6BCC" w:rsidP="006441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5" w:type="dxa"/>
          </w:tcPr>
          <w:p w:rsidR="00CE6BCC" w:rsidRPr="006441D4" w:rsidRDefault="00CE6BCC" w:rsidP="006441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1" w:type="dxa"/>
          </w:tcPr>
          <w:p w:rsidR="00CE6BCC" w:rsidRPr="006441D4" w:rsidRDefault="00CE6BCC" w:rsidP="006441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1" w:type="dxa"/>
            <w:gridSpan w:val="2"/>
          </w:tcPr>
          <w:p w:rsidR="00CE6BCC" w:rsidRPr="006441D4" w:rsidRDefault="00CE6BCC" w:rsidP="006441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54" w:type="dxa"/>
          </w:tcPr>
          <w:p w:rsidR="00CE6BCC" w:rsidRDefault="00CE6BCC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265" w:type="dxa"/>
          </w:tcPr>
          <w:p w:rsidR="00CE6BCC" w:rsidRDefault="00CE6BCC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78074F" w:rsidTr="00DC0D3F">
        <w:trPr>
          <w:trHeight w:val="822"/>
        </w:trPr>
        <w:tc>
          <w:tcPr>
            <w:tcW w:w="534" w:type="dxa"/>
          </w:tcPr>
          <w:p w:rsidR="0078074F" w:rsidRDefault="002770D2" w:rsidP="006441D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26</w:t>
            </w:r>
          </w:p>
        </w:tc>
        <w:tc>
          <w:tcPr>
            <w:tcW w:w="1870" w:type="dxa"/>
            <w:gridSpan w:val="2"/>
          </w:tcPr>
          <w:p w:rsidR="0078074F" w:rsidRDefault="0078074F" w:rsidP="006441D4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Тестирование по разделу 2</w:t>
            </w:r>
          </w:p>
        </w:tc>
        <w:tc>
          <w:tcPr>
            <w:tcW w:w="721" w:type="dxa"/>
          </w:tcPr>
          <w:p w:rsidR="0078074F" w:rsidRDefault="0078074F" w:rsidP="006441D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02.12</w:t>
            </w:r>
          </w:p>
        </w:tc>
        <w:tc>
          <w:tcPr>
            <w:tcW w:w="1252" w:type="dxa"/>
          </w:tcPr>
          <w:p w:rsidR="0078074F" w:rsidRPr="006441D4" w:rsidRDefault="0078074F" w:rsidP="006441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0" w:type="dxa"/>
          </w:tcPr>
          <w:p w:rsidR="0078074F" w:rsidRPr="006441D4" w:rsidRDefault="0078074F" w:rsidP="006441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5" w:type="dxa"/>
          </w:tcPr>
          <w:p w:rsidR="0078074F" w:rsidRPr="006441D4" w:rsidRDefault="0078074F" w:rsidP="006441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1" w:type="dxa"/>
          </w:tcPr>
          <w:p w:rsidR="0078074F" w:rsidRPr="006441D4" w:rsidRDefault="0078074F" w:rsidP="006441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1" w:type="dxa"/>
            <w:gridSpan w:val="2"/>
          </w:tcPr>
          <w:p w:rsidR="0078074F" w:rsidRPr="006441D4" w:rsidRDefault="0078074F" w:rsidP="006441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54" w:type="dxa"/>
          </w:tcPr>
          <w:p w:rsidR="0078074F" w:rsidRDefault="0078074F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265" w:type="dxa"/>
          </w:tcPr>
          <w:p w:rsidR="0078074F" w:rsidRDefault="0078074F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78074F" w:rsidTr="00DC0D3F">
        <w:trPr>
          <w:trHeight w:val="547"/>
        </w:trPr>
        <w:tc>
          <w:tcPr>
            <w:tcW w:w="534" w:type="dxa"/>
          </w:tcPr>
          <w:p w:rsidR="0078074F" w:rsidRDefault="002770D2" w:rsidP="006441D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27</w:t>
            </w:r>
          </w:p>
        </w:tc>
        <w:tc>
          <w:tcPr>
            <w:tcW w:w="1870" w:type="dxa"/>
            <w:gridSpan w:val="2"/>
          </w:tcPr>
          <w:p w:rsidR="0078074F" w:rsidRDefault="0078074F" w:rsidP="006441D4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Тестирование по разделу 3</w:t>
            </w:r>
          </w:p>
        </w:tc>
        <w:tc>
          <w:tcPr>
            <w:tcW w:w="721" w:type="dxa"/>
          </w:tcPr>
          <w:p w:rsidR="0078074F" w:rsidRDefault="0078074F" w:rsidP="006441D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04.12</w:t>
            </w:r>
          </w:p>
        </w:tc>
        <w:tc>
          <w:tcPr>
            <w:tcW w:w="1252" w:type="dxa"/>
          </w:tcPr>
          <w:p w:rsidR="0078074F" w:rsidRPr="006441D4" w:rsidRDefault="0078074F" w:rsidP="006441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0" w:type="dxa"/>
          </w:tcPr>
          <w:p w:rsidR="0078074F" w:rsidRPr="006441D4" w:rsidRDefault="0078074F" w:rsidP="006441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5" w:type="dxa"/>
          </w:tcPr>
          <w:p w:rsidR="0078074F" w:rsidRPr="006441D4" w:rsidRDefault="0078074F" w:rsidP="006441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1" w:type="dxa"/>
          </w:tcPr>
          <w:p w:rsidR="0078074F" w:rsidRPr="006441D4" w:rsidRDefault="0078074F" w:rsidP="006441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1" w:type="dxa"/>
            <w:gridSpan w:val="2"/>
          </w:tcPr>
          <w:p w:rsidR="0078074F" w:rsidRPr="006441D4" w:rsidRDefault="0078074F" w:rsidP="006441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54" w:type="dxa"/>
          </w:tcPr>
          <w:p w:rsidR="0078074F" w:rsidRDefault="0078074F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265" w:type="dxa"/>
          </w:tcPr>
          <w:p w:rsidR="0078074F" w:rsidRDefault="0078074F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78074F" w:rsidTr="00DC0D3F">
        <w:trPr>
          <w:trHeight w:val="969"/>
        </w:trPr>
        <w:tc>
          <w:tcPr>
            <w:tcW w:w="534" w:type="dxa"/>
          </w:tcPr>
          <w:p w:rsidR="0078074F" w:rsidRDefault="002770D2" w:rsidP="006441D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  <w:tc>
          <w:tcPr>
            <w:tcW w:w="1870" w:type="dxa"/>
            <w:gridSpan w:val="2"/>
          </w:tcPr>
          <w:p w:rsidR="0078074F" w:rsidRDefault="0078074F" w:rsidP="006441D4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Урок-конференция по разделу 1</w:t>
            </w:r>
          </w:p>
        </w:tc>
        <w:tc>
          <w:tcPr>
            <w:tcW w:w="721" w:type="dxa"/>
          </w:tcPr>
          <w:p w:rsidR="0078074F" w:rsidRDefault="0078074F" w:rsidP="006441D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09.12</w:t>
            </w:r>
          </w:p>
        </w:tc>
        <w:tc>
          <w:tcPr>
            <w:tcW w:w="1252" w:type="dxa"/>
          </w:tcPr>
          <w:p w:rsidR="0078074F" w:rsidRPr="006441D4" w:rsidRDefault="0078074F" w:rsidP="006441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0" w:type="dxa"/>
          </w:tcPr>
          <w:p w:rsidR="0078074F" w:rsidRPr="006441D4" w:rsidRDefault="0078074F" w:rsidP="006441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5" w:type="dxa"/>
          </w:tcPr>
          <w:p w:rsidR="0078074F" w:rsidRPr="006441D4" w:rsidRDefault="0078074F" w:rsidP="006441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1" w:type="dxa"/>
          </w:tcPr>
          <w:p w:rsidR="0078074F" w:rsidRPr="006441D4" w:rsidRDefault="0078074F" w:rsidP="006441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1" w:type="dxa"/>
            <w:gridSpan w:val="2"/>
          </w:tcPr>
          <w:p w:rsidR="0078074F" w:rsidRPr="006441D4" w:rsidRDefault="0078074F" w:rsidP="006441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54" w:type="dxa"/>
          </w:tcPr>
          <w:p w:rsidR="0078074F" w:rsidRDefault="0078074F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265" w:type="dxa"/>
          </w:tcPr>
          <w:p w:rsidR="0078074F" w:rsidRDefault="0078074F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78074F" w:rsidTr="00DC0D3F">
        <w:trPr>
          <w:trHeight w:val="1107"/>
        </w:trPr>
        <w:tc>
          <w:tcPr>
            <w:tcW w:w="534" w:type="dxa"/>
          </w:tcPr>
          <w:p w:rsidR="0078074F" w:rsidRDefault="002770D2" w:rsidP="006441D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29</w:t>
            </w:r>
          </w:p>
        </w:tc>
        <w:tc>
          <w:tcPr>
            <w:tcW w:w="1870" w:type="dxa"/>
            <w:gridSpan w:val="2"/>
          </w:tcPr>
          <w:p w:rsidR="0078074F" w:rsidRDefault="0078074F" w:rsidP="006441D4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Урок-конференция по разделу 2</w:t>
            </w:r>
          </w:p>
        </w:tc>
        <w:tc>
          <w:tcPr>
            <w:tcW w:w="721" w:type="dxa"/>
          </w:tcPr>
          <w:p w:rsidR="0078074F" w:rsidRDefault="0078074F" w:rsidP="006441D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11.12</w:t>
            </w:r>
          </w:p>
        </w:tc>
        <w:tc>
          <w:tcPr>
            <w:tcW w:w="1252" w:type="dxa"/>
          </w:tcPr>
          <w:p w:rsidR="0078074F" w:rsidRPr="006441D4" w:rsidRDefault="0078074F" w:rsidP="006441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0" w:type="dxa"/>
          </w:tcPr>
          <w:p w:rsidR="0078074F" w:rsidRPr="006441D4" w:rsidRDefault="0078074F" w:rsidP="006441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5" w:type="dxa"/>
          </w:tcPr>
          <w:p w:rsidR="0078074F" w:rsidRPr="006441D4" w:rsidRDefault="0078074F" w:rsidP="006441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1" w:type="dxa"/>
          </w:tcPr>
          <w:p w:rsidR="0078074F" w:rsidRPr="006441D4" w:rsidRDefault="0078074F" w:rsidP="006441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1" w:type="dxa"/>
            <w:gridSpan w:val="2"/>
          </w:tcPr>
          <w:p w:rsidR="0078074F" w:rsidRPr="006441D4" w:rsidRDefault="0078074F" w:rsidP="006441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54" w:type="dxa"/>
          </w:tcPr>
          <w:p w:rsidR="0078074F" w:rsidRDefault="0078074F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265" w:type="dxa"/>
          </w:tcPr>
          <w:p w:rsidR="0078074F" w:rsidRDefault="0078074F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78074F" w:rsidTr="00DC0D3F">
        <w:trPr>
          <w:trHeight w:val="1107"/>
        </w:trPr>
        <w:tc>
          <w:tcPr>
            <w:tcW w:w="534" w:type="dxa"/>
          </w:tcPr>
          <w:p w:rsidR="0078074F" w:rsidRDefault="002770D2" w:rsidP="006441D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</w:t>
            </w:r>
          </w:p>
        </w:tc>
        <w:tc>
          <w:tcPr>
            <w:tcW w:w="1870" w:type="dxa"/>
            <w:gridSpan w:val="2"/>
          </w:tcPr>
          <w:p w:rsidR="0078074F" w:rsidRDefault="0078074F" w:rsidP="006441D4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Урок-конференция по разделу 3</w:t>
            </w:r>
          </w:p>
        </w:tc>
        <w:tc>
          <w:tcPr>
            <w:tcW w:w="721" w:type="dxa"/>
          </w:tcPr>
          <w:p w:rsidR="0078074F" w:rsidRDefault="0078074F" w:rsidP="006441D4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16.12</w:t>
            </w:r>
          </w:p>
        </w:tc>
        <w:tc>
          <w:tcPr>
            <w:tcW w:w="1252" w:type="dxa"/>
          </w:tcPr>
          <w:p w:rsidR="0078074F" w:rsidRPr="006441D4" w:rsidRDefault="0078074F" w:rsidP="006441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60" w:type="dxa"/>
          </w:tcPr>
          <w:p w:rsidR="0078074F" w:rsidRPr="006441D4" w:rsidRDefault="0078074F" w:rsidP="006441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5" w:type="dxa"/>
          </w:tcPr>
          <w:p w:rsidR="0078074F" w:rsidRPr="006441D4" w:rsidRDefault="0078074F" w:rsidP="006441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1" w:type="dxa"/>
          </w:tcPr>
          <w:p w:rsidR="0078074F" w:rsidRPr="006441D4" w:rsidRDefault="0078074F" w:rsidP="006441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1" w:type="dxa"/>
            <w:gridSpan w:val="2"/>
          </w:tcPr>
          <w:p w:rsidR="0078074F" w:rsidRPr="006441D4" w:rsidRDefault="0078074F" w:rsidP="006441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54" w:type="dxa"/>
          </w:tcPr>
          <w:p w:rsidR="0078074F" w:rsidRDefault="0078074F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265" w:type="dxa"/>
          </w:tcPr>
          <w:p w:rsidR="0078074F" w:rsidRDefault="0078074F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6441D4" w:rsidTr="00DC0D3F">
        <w:trPr>
          <w:trHeight w:val="283"/>
        </w:trPr>
        <w:tc>
          <w:tcPr>
            <w:tcW w:w="534" w:type="dxa"/>
          </w:tcPr>
          <w:p w:rsidR="006441D4" w:rsidRPr="00E93BFB" w:rsidRDefault="002770D2" w:rsidP="00E93B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870" w:type="dxa"/>
            <w:gridSpan w:val="2"/>
          </w:tcPr>
          <w:p w:rsidR="00E93BFB" w:rsidRPr="00E93BFB" w:rsidRDefault="00E93BFB" w:rsidP="00E93BFB">
            <w:pPr>
              <w:pStyle w:val="a4"/>
              <w:shd w:val="clear" w:color="auto" w:fill="auto"/>
              <w:spacing w:line="240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E93BFB">
              <w:rPr>
                <w:rFonts w:ascii="Times New Roman" w:hAnsi="Times New Roman" w:cs="Times New Roman"/>
                <w:lang w:eastAsia="en-US"/>
              </w:rPr>
              <w:t>Начало правления Петра I.</w:t>
            </w:r>
          </w:p>
          <w:p w:rsidR="006441D4" w:rsidRPr="00E93BFB" w:rsidRDefault="006441D4" w:rsidP="00E93B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1" w:type="dxa"/>
          </w:tcPr>
          <w:p w:rsidR="006441D4" w:rsidRPr="00E93BFB" w:rsidRDefault="0078074F" w:rsidP="00E93B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18.12</w:t>
            </w:r>
          </w:p>
        </w:tc>
        <w:tc>
          <w:tcPr>
            <w:tcW w:w="1252" w:type="dxa"/>
          </w:tcPr>
          <w:p w:rsidR="006441D4" w:rsidRPr="00E93BFB" w:rsidRDefault="00E93BFB" w:rsidP="00E93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3BFB">
              <w:rPr>
                <w:rFonts w:ascii="Times New Roman" w:hAnsi="Times New Roman" w:cs="Times New Roman"/>
                <w:sz w:val="20"/>
                <w:szCs w:val="20"/>
              </w:rPr>
              <w:t>Урок практиче</w:t>
            </w:r>
            <w:r w:rsidRPr="00E93BFB">
              <w:rPr>
                <w:rFonts w:ascii="Times New Roman" w:hAnsi="Times New Roman" w:cs="Times New Roman"/>
                <w:sz w:val="20"/>
                <w:szCs w:val="20"/>
              </w:rPr>
              <w:softHyphen/>
              <w:t>ского при</w:t>
            </w:r>
            <w:r w:rsidRPr="00E93BFB">
              <w:rPr>
                <w:rFonts w:ascii="Times New Roman" w:hAnsi="Times New Roman" w:cs="Times New Roman"/>
                <w:sz w:val="20"/>
                <w:szCs w:val="20"/>
              </w:rPr>
              <w:softHyphen/>
              <w:t>менения знаний, умений.</w:t>
            </w:r>
          </w:p>
        </w:tc>
        <w:tc>
          <w:tcPr>
            <w:tcW w:w="2060" w:type="dxa"/>
          </w:tcPr>
          <w:p w:rsidR="00E93BFB" w:rsidRPr="00E93BFB" w:rsidRDefault="00E93BFB" w:rsidP="00E93BFB">
            <w:pPr>
              <w:pStyle w:val="a4"/>
              <w:shd w:val="clear" w:color="auto" w:fill="auto"/>
              <w:spacing w:line="240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E93BFB">
              <w:rPr>
                <w:rFonts w:ascii="Times New Roman" w:hAnsi="Times New Roman" w:cs="Times New Roman"/>
                <w:lang w:eastAsia="en-US"/>
              </w:rPr>
              <w:t>Борьба за престол. Начало самостоятельной политической деятельности</w:t>
            </w:r>
          </w:p>
          <w:p w:rsidR="006441D4" w:rsidRPr="00E93BFB" w:rsidRDefault="006441D4" w:rsidP="00E93B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</w:tcPr>
          <w:p w:rsidR="006441D4" w:rsidRPr="00E93BFB" w:rsidRDefault="007F2DCF" w:rsidP="00E93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определять альтернативы исторического развития,  характеризовать причины и последствия стрелецких бунтов</w:t>
            </w:r>
          </w:p>
        </w:tc>
        <w:tc>
          <w:tcPr>
            <w:tcW w:w="1861" w:type="dxa"/>
          </w:tcPr>
          <w:p w:rsidR="006441D4" w:rsidRPr="00E93BFB" w:rsidRDefault="00E93BFB" w:rsidP="00E93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3BFB">
              <w:rPr>
                <w:rFonts w:ascii="Times New Roman" w:hAnsi="Times New Roman" w:cs="Times New Roman"/>
                <w:sz w:val="20"/>
                <w:szCs w:val="20"/>
              </w:rPr>
              <w:t>Боярская Дума, стрелецкое войско, «потешные полки», «старая вера», раскольничество, бунт</w:t>
            </w:r>
          </w:p>
        </w:tc>
        <w:tc>
          <w:tcPr>
            <w:tcW w:w="1841" w:type="dxa"/>
            <w:gridSpan w:val="2"/>
          </w:tcPr>
          <w:p w:rsidR="006441D4" w:rsidRPr="00E93BFB" w:rsidRDefault="007F2DCF" w:rsidP="00E93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Подготовить сообщение на </w:t>
            </w:r>
            <w:r w:rsidR="00E93BFB" w:rsidRPr="00E93BFB">
              <w:rPr>
                <w:rFonts w:ascii="Times New Roman" w:hAnsi="Times New Roman" w:cs="Times New Roman"/>
                <w:sz w:val="20"/>
                <w:szCs w:val="20"/>
              </w:rPr>
              <w:t xml:space="preserve"> тему: «Кто защищал отечество во время Петра I»</w:t>
            </w:r>
          </w:p>
        </w:tc>
        <w:tc>
          <w:tcPr>
            <w:tcW w:w="1854" w:type="dxa"/>
          </w:tcPr>
          <w:p w:rsidR="006441D4" w:rsidRPr="00E93BFB" w:rsidRDefault="006441D4" w:rsidP="00E93B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6441D4" w:rsidRPr="00E93BFB" w:rsidRDefault="00E93BFB" w:rsidP="00E93B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3BFB">
              <w:rPr>
                <w:rFonts w:ascii="Times New Roman" w:hAnsi="Times New Roman" w:cs="Times New Roman"/>
                <w:sz w:val="20"/>
                <w:szCs w:val="20"/>
              </w:rPr>
              <w:t>§1</w:t>
            </w:r>
          </w:p>
        </w:tc>
      </w:tr>
      <w:tr w:rsidR="006441D4" w:rsidTr="00DC0D3F">
        <w:trPr>
          <w:trHeight w:val="283"/>
        </w:trPr>
        <w:tc>
          <w:tcPr>
            <w:tcW w:w="534" w:type="dxa"/>
          </w:tcPr>
          <w:p w:rsidR="006441D4" w:rsidRPr="00653468" w:rsidRDefault="002770D2" w:rsidP="00653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870" w:type="dxa"/>
            <w:gridSpan w:val="2"/>
          </w:tcPr>
          <w:p w:rsidR="006441D4" w:rsidRPr="00653468" w:rsidRDefault="00653468" w:rsidP="00653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3468">
              <w:rPr>
                <w:rFonts w:ascii="Times New Roman" w:hAnsi="Times New Roman" w:cs="Times New Roman"/>
                <w:sz w:val="20"/>
                <w:szCs w:val="20"/>
              </w:rPr>
              <w:t>Реформы Петра I</w:t>
            </w:r>
          </w:p>
        </w:tc>
        <w:tc>
          <w:tcPr>
            <w:tcW w:w="721" w:type="dxa"/>
          </w:tcPr>
          <w:p w:rsidR="006441D4" w:rsidRPr="00653468" w:rsidRDefault="00653468" w:rsidP="00653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4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8074F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1252" w:type="dxa"/>
          </w:tcPr>
          <w:p w:rsidR="006441D4" w:rsidRPr="00653468" w:rsidRDefault="00653468" w:rsidP="00653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3468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gramStart"/>
            <w:r w:rsidRPr="00653468">
              <w:rPr>
                <w:rFonts w:ascii="Times New Roman" w:hAnsi="Times New Roman" w:cs="Times New Roman"/>
                <w:sz w:val="20"/>
                <w:szCs w:val="20"/>
              </w:rPr>
              <w:t>-к</w:t>
            </w:r>
            <w:proofErr w:type="gramEnd"/>
            <w:r w:rsidRPr="00653468">
              <w:rPr>
                <w:rFonts w:ascii="Times New Roman" w:hAnsi="Times New Roman" w:cs="Times New Roman"/>
                <w:sz w:val="20"/>
                <w:szCs w:val="20"/>
              </w:rPr>
              <w:t>онференция</w:t>
            </w:r>
          </w:p>
        </w:tc>
        <w:tc>
          <w:tcPr>
            <w:tcW w:w="2060" w:type="dxa"/>
          </w:tcPr>
          <w:p w:rsidR="00653468" w:rsidRPr="00653468" w:rsidRDefault="00653468" w:rsidP="00653468">
            <w:pPr>
              <w:pStyle w:val="a4"/>
              <w:shd w:val="clear" w:color="auto" w:fill="auto"/>
              <w:spacing w:line="240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653468">
              <w:rPr>
                <w:rFonts w:ascii="Times New Roman" w:hAnsi="Times New Roman" w:cs="Times New Roman"/>
                <w:lang w:eastAsia="en-US"/>
              </w:rPr>
              <w:t>Петровские преобра</w:t>
            </w:r>
            <w:r w:rsidRPr="00653468">
              <w:rPr>
                <w:rFonts w:ascii="Times New Roman" w:hAnsi="Times New Roman" w:cs="Times New Roman"/>
                <w:lang w:eastAsia="en-US"/>
              </w:rPr>
              <w:softHyphen/>
              <w:t>зования.</w:t>
            </w:r>
          </w:p>
          <w:p w:rsidR="00653468" w:rsidRPr="00653468" w:rsidRDefault="00653468" w:rsidP="00653468">
            <w:pPr>
              <w:pStyle w:val="a4"/>
              <w:shd w:val="clear" w:color="auto" w:fill="auto"/>
              <w:spacing w:line="240" w:lineRule="exact"/>
              <w:ind w:left="60"/>
              <w:rPr>
                <w:rFonts w:ascii="Times New Roman" w:hAnsi="Times New Roman" w:cs="Times New Roman"/>
              </w:rPr>
            </w:pPr>
            <w:r w:rsidRPr="00653468">
              <w:rPr>
                <w:rFonts w:ascii="Times New Roman" w:hAnsi="Times New Roman" w:cs="Times New Roman"/>
              </w:rPr>
              <w:t>Создание заводской промышленности. Новая система госу</w:t>
            </w:r>
            <w:r w:rsidRPr="00653468">
              <w:rPr>
                <w:rFonts w:ascii="Times New Roman" w:hAnsi="Times New Roman" w:cs="Times New Roman"/>
              </w:rPr>
              <w:softHyphen/>
              <w:t>дарственной власти и управления.</w:t>
            </w:r>
          </w:p>
          <w:p w:rsidR="00653468" w:rsidRPr="00653468" w:rsidRDefault="00653468" w:rsidP="00653468">
            <w:pPr>
              <w:pStyle w:val="a4"/>
              <w:shd w:val="clear" w:color="auto" w:fill="auto"/>
              <w:spacing w:line="240" w:lineRule="exact"/>
              <w:ind w:left="60"/>
              <w:rPr>
                <w:rFonts w:ascii="Times New Roman" w:hAnsi="Times New Roman" w:cs="Times New Roman"/>
              </w:rPr>
            </w:pPr>
            <w:r w:rsidRPr="00653468">
              <w:rPr>
                <w:rFonts w:ascii="Times New Roman" w:hAnsi="Times New Roman" w:cs="Times New Roman"/>
                <w:lang w:eastAsia="en-US"/>
              </w:rPr>
              <w:t>Реформы армии и флота.</w:t>
            </w:r>
          </w:p>
          <w:p w:rsidR="006441D4" w:rsidRDefault="00653468" w:rsidP="00653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3468">
              <w:rPr>
                <w:rFonts w:ascii="Times New Roman" w:hAnsi="Times New Roman" w:cs="Times New Roman"/>
                <w:sz w:val="20"/>
                <w:szCs w:val="20"/>
              </w:rPr>
              <w:t xml:space="preserve">Превращение </w:t>
            </w:r>
            <w:r w:rsidRPr="006534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дворян</w:t>
            </w:r>
            <w:r w:rsidRPr="00653468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 в господствующее сословие</w:t>
            </w:r>
          </w:p>
          <w:p w:rsidR="00B32A96" w:rsidRDefault="00B32A96" w:rsidP="006534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2A96" w:rsidRPr="00653468" w:rsidRDefault="00B32A96" w:rsidP="006534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</w:tcPr>
          <w:p w:rsidR="006441D4" w:rsidRPr="00653468" w:rsidRDefault="007F2DCF" w:rsidP="00653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Характеризовать причины, содержание, результаты и исторические последствия реформ</w:t>
            </w:r>
          </w:p>
        </w:tc>
        <w:tc>
          <w:tcPr>
            <w:tcW w:w="1861" w:type="dxa"/>
          </w:tcPr>
          <w:p w:rsidR="006441D4" w:rsidRPr="00653468" w:rsidRDefault="00653468" w:rsidP="00653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3468">
              <w:rPr>
                <w:rFonts w:ascii="Times New Roman" w:hAnsi="Times New Roman" w:cs="Times New Roman"/>
                <w:sz w:val="20"/>
                <w:szCs w:val="20"/>
              </w:rPr>
              <w:t xml:space="preserve">Реформа, дворянское ополчение, сословие, подворная подать, мануфактура,,, протекционизм, меркантилизм, Обмирщение, традиционный </w:t>
            </w:r>
            <w:r w:rsidRPr="006534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уклад, лубок</w:t>
            </w:r>
            <w:proofErr w:type="gramEnd"/>
          </w:p>
        </w:tc>
        <w:tc>
          <w:tcPr>
            <w:tcW w:w="1841" w:type="dxa"/>
            <w:gridSpan w:val="2"/>
          </w:tcPr>
          <w:p w:rsidR="006441D4" w:rsidRPr="00653468" w:rsidRDefault="00653468" w:rsidP="00653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34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Дать оценку реформатор</w:t>
            </w:r>
            <w:r w:rsidRPr="00653468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 деятель</w:t>
            </w:r>
            <w:r w:rsidRPr="00653468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Петра</w:t>
            </w:r>
          </w:p>
        </w:tc>
        <w:tc>
          <w:tcPr>
            <w:tcW w:w="1854" w:type="dxa"/>
          </w:tcPr>
          <w:p w:rsidR="006441D4" w:rsidRPr="00653468" w:rsidRDefault="00653468" w:rsidP="00653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3468">
              <w:rPr>
                <w:rFonts w:ascii="Times New Roman" w:hAnsi="Times New Roman" w:cs="Times New Roman"/>
                <w:sz w:val="20"/>
                <w:szCs w:val="20"/>
              </w:rPr>
              <w:t>Оппозиция пет</w:t>
            </w:r>
            <w:r w:rsidRPr="00653468">
              <w:rPr>
                <w:rFonts w:ascii="Times New Roman" w:hAnsi="Times New Roman" w:cs="Times New Roman"/>
                <w:sz w:val="20"/>
                <w:szCs w:val="20"/>
              </w:rPr>
              <w:softHyphen/>
              <w:t>ровским преоб</w:t>
            </w:r>
            <w:r w:rsidRPr="00653468">
              <w:rPr>
                <w:rFonts w:ascii="Times New Roman" w:hAnsi="Times New Roman" w:cs="Times New Roman"/>
                <w:sz w:val="20"/>
                <w:szCs w:val="20"/>
              </w:rPr>
              <w:softHyphen/>
              <w:t>разованиям в обществе. Традиционные порядки и кре</w:t>
            </w:r>
            <w:r w:rsidRPr="00653468">
              <w:rPr>
                <w:rFonts w:ascii="Times New Roman" w:hAnsi="Times New Roman" w:cs="Times New Roman"/>
                <w:sz w:val="20"/>
                <w:szCs w:val="20"/>
              </w:rPr>
              <w:softHyphen/>
              <w:t>постничество в условиях раз</w:t>
            </w:r>
            <w:r w:rsidRPr="00653468">
              <w:rPr>
                <w:rFonts w:ascii="Times New Roman" w:hAnsi="Times New Roman" w:cs="Times New Roman"/>
                <w:sz w:val="20"/>
                <w:szCs w:val="20"/>
              </w:rPr>
              <w:softHyphen/>
              <w:t>вертывания мо</w:t>
            </w:r>
            <w:r w:rsidRPr="00653468">
              <w:rPr>
                <w:rFonts w:ascii="Times New Roman" w:hAnsi="Times New Roman" w:cs="Times New Roman"/>
                <w:sz w:val="20"/>
                <w:szCs w:val="20"/>
              </w:rPr>
              <w:softHyphen/>
              <w:t>дернизации</w:t>
            </w:r>
          </w:p>
        </w:tc>
        <w:tc>
          <w:tcPr>
            <w:tcW w:w="1265" w:type="dxa"/>
          </w:tcPr>
          <w:p w:rsidR="006441D4" w:rsidRPr="00653468" w:rsidRDefault="00653468" w:rsidP="00653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3468">
              <w:rPr>
                <w:rFonts w:ascii="Times New Roman" w:hAnsi="Times New Roman" w:cs="Times New Roman"/>
                <w:sz w:val="20"/>
                <w:szCs w:val="20"/>
              </w:rPr>
              <w:t>§2,3,4</w:t>
            </w:r>
            <w:r w:rsidR="005D7E60">
              <w:rPr>
                <w:rFonts w:ascii="Times New Roman" w:hAnsi="Times New Roman" w:cs="Times New Roman"/>
                <w:sz w:val="20"/>
                <w:szCs w:val="20"/>
              </w:rPr>
              <w:t xml:space="preserve"> задания по теме</w:t>
            </w:r>
          </w:p>
        </w:tc>
      </w:tr>
      <w:tr w:rsidR="0078074F" w:rsidTr="00DC0D3F">
        <w:trPr>
          <w:trHeight w:val="283"/>
        </w:trPr>
        <w:tc>
          <w:tcPr>
            <w:tcW w:w="534" w:type="dxa"/>
          </w:tcPr>
          <w:p w:rsidR="0078074F" w:rsidRPr="00653468" w:rsidRDefault="002770D2" w:rsidP="00653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1870" w:type="dxa"/>
            <w:gridSpan w:val="2"/>
          </w:tcPr>
          <w:p w:rsidR="0078074F" w:rsidRPr="00653468" w:rsidRDefault="0078074F" w:rsidP="00653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3468">
              <w:rPr>
                <w:rFonts w:ascii="Times New Roman" w:hAnsi="Times New Roman" w:cs="Times New Roman"/>
                <w:sz w:val="20"/>
                <w:szCs w:val="20"/>
              </w:rPr>
              <w:t>Внешняя политика Петра I</w:t>
            </w:r>
          </w:p>
        </w:tc>
        <w:tc>
          <w:tcPr>
            <w:tcW w:w="721" w:type="dxa"/>
          </w:tcPr>
          <w:p w:rsidR="0078074F" w:rsidRPr="00653468" w:rsidRDefault="0078074F" w:rsidP="00653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25.12</w:t>
            </w:r>
          </w:p>
        </w:tc>
        <w:tc>
          <w:tcPr>
            <w:tcW w:w="1252" w:type="dxa"/>
          </w:tcPr>
          <w:p w:rsidR="0078074F" w:rsidRPr="00653468" w:rsidRDefault="0078074F" w:rsidP="00653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3468">
              <w:rPr>
                <w:rFonts w:ascii="Times New Roman" w:hAnsi="Times New Roman" w:cs="Times New Roman"/>
                <w:sz w:val="20"/>
                <w:szCs w:val="20"/>
              </w:rPr>
              <w:t>Урок- практикум</w:t>
            </w:r>
          </w:p>
        </w:tc>
        <w:tc>
          <w:tcPr>
            <w:tcW w:w="2060" w:type="dxa"/>
          </w:tcPr>
          <w:p w:rsidR="0078074F" w:rsidRPr="00653468" w:rsidRDefault="0078074F" w:rsidP="0078074F">
            <w:pPr>
              <w:pStyle w:val="a4"/>
              <w:shd w:val="clear" w:color="auto" w:fill="auto"/>
              <w:spacing w:line="240" w:lineRule="exact"/>
              <w:rPr>
                <w:rFonts w:ascii="Times New Roman" w:hAnsi="Times New Roman" w:cs="Times New Roman"/>
                <w:lang w:eastAsia="en-US"/>
              </w:rPr>
            </w:pPr>
            <w:r w:rsidRPr="00653468">
              <w:rPr>
                <w:rFonts w:ascii="Times New Roman" w:hAnsi="Times New Roman" w:cs="Times New Roman"/>
                <w:lang w:eastAsia="en-US"/>
              </w:rPr>
              <w:t>Роль России в разви</w:t>
            </w:r>
            <w:r w:rsidRPr="00653468">
              <w:rPr>
                <w:rFonts w:ascii="Times New Roman" w:hAnsi="Times New Roman" w:cs="Times New Roman"/>
                <w:lang w:eastAsia="en-US"/>
              </w:rPr>
              <w:softHyphen/>
              <w:t>тии системы междуна</w:t>
            </w:r>
            <w:r w:rsidRPr="00653468">
              <w:rPr>
                <w:rFonts w:ascii="Times New Roman" w:hAnsi="Times New Roman" w:cs="Times New Roman"/>
                <w:lang w:eastAsia="en-US"/>
              </w:rPr>
              <w:softHyphen/>
              <w:t>родных отношений в XVIII в. и превраще</w:t>
            </w:r>
            <w:r w:rsidRPr="00653468">
              <w:rPr>
                <w:rFonts w:ascii="Times New Roman" w:hAnsi="Times New Roman" w:cs="Times New Roman"/>
                <w:lang w:eastAsia="en-US"/>
              </w:rPr>
              <w:softHyphen/>
              <w:t>ние России в мировую державу.</w:t>
            </w:r>
          </w:p>
          <w:p w:rsidR="0078074F" w:rsidRPr="00653468" w:rsidRDefault="0078074F" w:rsidP="0078074F">
            <w:pPr>
              <w:pStyle w:val="a4"/>
              <w:shd w:val="clear" w:color="auto" w:fill="auto"/>
              <w:spacing w:line="240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653468">
              <w:rPr>
                <w:rFonts w:ascii="Times New Roman" w:hAnsi="Times New Roman" w:cs="Times New Roman"/>
                <w:lang w:eastAsia="en-US"/>
              </w:rPr>
              <w:t>Победа в Северной войне.</w:t>
            </w:r>
          </w:p>
          <w:p w:rsidR="0078074F" w:rsidRPr="00653468" w:rsidRDefault="0078074F" w:rsidP="0078074F">
            <w:pPr>
              <w:pStyle w:val="a4"/>
              <w:shd w:val="clear" w:color="auto" w:fill="auto"/>
              <w:spacing w:line="240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653468">
              <w:rPr>
                <w:rFonts w:ascii="Times New Roman" w:hAnsi="Times New Roman" w:cs="Times New Roman"/>
              </w:rPr>
              <w:t>Провозглашение империи</w:t>
            </w:r>
          </w:p>
        </w:tc>
        <w:tc>
          <w:tcPr>
            <w:tcW w:w="2585" w:type="dxa"/>
          </w:tcPr>
          <w:p w:rsidR="0078074F" w:rsidRPr="00653468" w:rsidRDefault="0078074F" w:rsidP="0078074F">
            <w:pPr>
              <w:pStyle w:val="a4"/>
              <w:shd w:val="clear" w:color="auto" w:fill="auto"/>
              <w:spacing w:line="240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653468">
              <w:rPr>
                <w:rFonts w:ascii="Times New Roman" w:hAnsi="Times New Roman" w:cs="Times New Roman"/>
                <w:lang w:eastAsia="en-US"/>
              </w:rPr>
              <w:t>Характеризовать меж</w:t>
            </w:r>
            <w:r w:rsidRPr="00653468">
              <w:rPr>
                <w:rFonts w:ascii="Times New Roman" w:hAnsi="Times New Roman" w:cs="Times New Roman"/>
                <w:lang w:eastAsia="en-US"/>
              </w:rPr>
              <w:softHyphen/>
              <w:t>дународную обстанов</w:t>
            </w:r>
            <w:r w:rsidRPr="00653468">
              <w:rPr>
                <w:rFonts w:ascii="Times New Roman" w:hAnsi="Times New Roman" w:cs="Times New Roman"/>
                <w:lang w:eastAsia="en-US"/>
              </w:rPr>
              <w:softHyphen/>
              <w:t>ку, в которой оказалась Россия к началу XVIII столетия.</w:t>
            </w:r>
          </w:p>
          <w:p w:rsidR="0078074F" w:rsidRDefault="0078074F" w:rsidP="00780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3468">
              <w:rPr>
                <w:rFonts w:ascii="Times New Roman" w:hAnsi="Times New Roman" w:cs="Times New Roman"/>
                <w:sz w:val="20"/>
                <w:szCs w:val="20"/>
              </w:rPr>
              <w:t>Понимать причины Се</w:t>
            </w:r>
            <w:r w:rsidRPr="00653468">
              <w:rPr>
                <w:rFonts w:ascii="Times New Roman" w:hAnsi="Times New Roman" w:cs="Times New Roman"/>
                <w:sz w:val="20"/>
                <w:szCs w:val="20"/>
              </w:rPr>
              <w:softHyphen/>
              <w:t>верной войны и пре</w:t>
            </w:r>
            <w:r w:rsidRPr="00653468">
              <w:rPr>
                <w:rFonts w:ascii="Times New Roman" w:hAnsi="Times New Roman" w:cs="Times New Roman"/>
                <w:sz w:val="20"/>
                <w:szCs w:val="20"/>
              </w:rPr>
              <w:softHyphen/>
              <w:t>вращения России в ев</w:t>
            </w:r>
            <w:r w:rsidRPr="00653468">
              <w:rPr>
                <w:rFonts w:ascii="Times New Roman" w:hAnsi="Times New Roman" w:cs="Times New Roman"/>
                <w:sz w:val="20"/>
                <w:szCs w:val="20"/>
              </w:rPr>
              <w:softHyphen/>
              <w:t>ропейскую державу</w:t>
            </w:r>
          </w:p>
        </w:tc>
        <w:tc>
          <w:tcPr>
            <w:tcW w:w="1861" w:type="dxa"/>
          </w:tcPr>
          <w:p w:rsidR="0078074F" w:rsidRPr="00653468" w:rsidRDefault="0078074F" w:rsidP="0078074F">
            <w:pPr>
              <w:pStyle w:val="a4"/>
              <w:shd w:val="clear" w:color="auto" w:fill="auto"/>
              <w:spacing w:line="240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653468">
              <w:rPr>
                <w:rFonts w:ascii="Times New Roman" w:hAnsi="Times New Roman" w:cs="Times New Roman"/>
                <w:lang w:eastAsia="en-US"/>
              </w:rPr>
              <w:t>Характеризовать меж</w:t>
            </w:r>
            <w:r w:rsidRPr="00653468">
              <w:rPr>
                <w:rFonts w:ascii="Times New Roman" w:hAnsi="Times New Roman" w:cs="Times New Roman"/>
                <w:lang w:eastAsia="en-US"/>
              </w:rPr>
              <w:softHyphen/>
              <w:t>дународную обстанов</w:t>
            </w:r>
            <w:r w:rsidRPr="00653468">
              <w:rPr>
                <w:rFonts w:ascii="Times New Roman" w:hAnsi="Times New Roman" w:cs="Times New Roman"/>
                <w:lang w:eastAsia="en-US"/>
              </w:rPr>
              <w:softHyphen/>
              <w:t>ку, в которой оказалась Россия к началу XVIII столетия.</w:t>
            </w:r>
          </w:p>
          <w:p w:rsidR="0078074F" w:rsidRPr="00653468" w:rsidRDefault="0078074F" w:rsidP="00780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3468">
              <w:rPr>
                <w:rFonts w:ascii="Times New Roman" w:hAnsi="Times New Roman" w:cs="Times New Roman"/>
                <w:sz w:val="20"/>
                <w:szCs w:val="20"/>
              </w:rPr>
              <w:t>Понимать причины Се</w:t>
            </w:r>
            <w:r w:rsidRPr="00653468">
              <w:rPr>
                <w:rFonts w:ascii="Times New Roman" w:hAnsi="Times New Roman" w:cs="Times New Roman"/>
                <w:sz w:val="20"/>
                <w:szCs w:val="20"/>
              </w:rPr>
              <w:softHyphen/>
              <w:t>верной войны и пре</w:t>
            </w:r>
            <w:r w:rsidRPr="00653468">
              <w:rPr>
                <w:rFonts w:ascii="Times New Roman" w:hAnsi="Times New Roman" w:cs="Times New Roman"/>
                <w:sz w:val="20"/>
                <w:szCs w:val="20"/>
              </w:rPr>
              <w:softHyphen/>
              <w:t>вращения России в ев</w:t>
            </w:r>
            <w:r w:rsidRPr="00653468">
              <w:rPr>
                <w:rFonts w:ascii="Times New Roman" w:hAnsi="Times New Roman" w:cs="Times New Roman"/>
                <w:sz w:val="20"/>
                <w:szCs w:val="20"/>
              </w:rPr>
              <w:softHyphen/>
              <w:t>ропейскую державу</w:t>
            </w:r>
          </w:p>
        </w:tc>
        <w:tc>
          <w:tcPr>
            <w:tcW w:w="1841" w:type="dxa"/>
            <w:gridSpan w:val="2"/>
          </w:tcPr>
          <w:p w:rsidR="0078074F" w:rsidRPr="00653468" w:rsidRDefault="0078074F" w:rsidP="00653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3468">
              <w:rPr>
                <w:rFonts w:ascii="Times New Roman" w:hAnsi="Times New Roman" w:cs="Times New Roman"/>
                <w:sz w:val="20"/>
                <w:szCs w:val="20"/>
              </w:rPr>
              <w:t>Дать оценку реформатор</w:t>
            </w:r>
            <w:r w:rsidRPr="00653468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 деятель</w:t>
            </w:r>
            <w:r w:rsidRPr="00653468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Петра</w:t>
            </w:r>
          </w:p>
        </w:tc>
        <w:tc>
          <w:tcPr>
            <w:tcW w:w="1854" w:type="dxa"/>
          </w:tcPr>
          <w:p w:rsidR="0078074F" w:rsidRPr="00653468" w:rsidRDefault="0078074F" w:rsidP="00653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3468">
              <w:rPr>
                <w:rFonts w:ascii="Times New Roman" w:hAnsi="Times New Roman" w:cs="Times New Roman"/>
                <w:sz w:val="20"/>
                <w:szCs w:val="20"/>
              </w:rPr>
              <w:t>Оппозиция пет</w:t>
            </w:r>
            <w:r w:rsidRPr="00653468">
              <w:rPr>
                <w:rFonts w:ascii="Times New Roman" w:hAnsi="Times New Roman" w:cs="Times New Roman"/>
                <w:sz w:val="20"/>
                <w:szCs w:val="20"/>
              </w:rPr>
              <w:softHyphen/>
              <w:t>ровским преоб</w:t>
            </w:r>
            <w:r w:rsidRPr="00653468">
              <w:rPr>
                <w:rFonts w:ascii="Times New Roman" w:hAnsi="Times New Roman" w:cs="Times New Roman"/>
                <w:sz w:val="20"/>
                <w:szCs w:val="20"/>
              </w:rPr>
              <w:softHyphen/>
              <w:t>разованиям в обществе. Традиционные порядки и кре</w:t>
            </w:r>
            <w:r w:rsidRPr="00653468">
              <w:rPr>
                <w:rFonts w:ascii="Times New Roman" w:hAnsi="Times New Roman" w:cs="Times New Roman"/>
                <w:sz w:val="20"/>
                <w:szCs w:val="20"/>
              </w:rPr>
              <w:softHyphen/>
              <w:t>постничество в условиях раз</w:t>
            </w:r>
            <w:r w:rsidRPr="00653468">
              <w:rPr>
                <w:rFonts w:ascii="Times New Roman" w:hAnsi="Times New Roman" w:cs="Times New Roman"/>
                <w:sz w:val="20"/>
                <w:szCs w:val="20"/>
              </w:rPr>
              <w:softHyphen/>
              <w:t>вертывания мо</w:t>
            </w:r>
            <w:r w:rsidRPr="00653468">
              <w:rPr>
                <w:rFonts w:ascii="Times New Roman" w:hAnsi="Times New Roman" w:cs="Times New Roman"/>
                <w:sz w:val="20"/>
                <w:szCs w:val="20"/>
              </w:rPr>
              <w:softHyphen/>
              <w:t>дернизации</w:t>
            </w:r>
          </w:p>
        </w:tc>
        <w:tc>
          <w:tcPr>
            <w:tcW w:w="1265" w:type="dxa"/>
          </w:tcPr>
          <w:p w:rsidR="0078074F" w:rsidRPr="00653468" w:rsidRDefault="0078074F" w:rsidP="006534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41D4" w:rsidTr="00DC0D3F">
        <w:trPr>
          <w:trHeight w:val="283"/>
        </w:trPr>
        <w:tc>
          <w:tcPr>
            <w:tcW w:w="534" w:type="dxa"/>
          </w:tcPr>
          <w:p w:rsidR="006441D4" w:rsidRPr="0078074F" w:rsidRDefault="002770D2" w:rsidP="00B32A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870" w:type="dxa"/>
            <w:gridSpan w:val="2"/>
          </w:tcPr>
          <w:p w:rsidR="0078074F" w:rsidRPr="0078074F" w:rsidRDefault="0078074F" w:rsidP="00B32A9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8074F">
              <w:rPr>
                <w:rFonts w:ascii="Times New Roman" w:hAnsi="Times New Roman" w:cs="Times New Roman"/>
                <w:i/>
                <w:sz w:val="20"/>
                <w:szCs w:val="20"/>
              </w:rPr>
              <w:t>Повторительно-обобщающий урок</w:t>
            </w:r>
          </w:p>
          <w:p w:rsidR="006441D4" w:rsidRPr="0078074F" w:rsidRDefault="00B32A96" w:rsidP="00B32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74F">
              <w:rPr>
                <w:rFonts w:ascii="Times New Roman" w:hAnsi="Times New Roman" w:cs="Times New Roman"/>
                <w:i/>
                <w:sz w:val="20"/>
                <w:szCs w:val="20"/>
              </w:rPr>
              <w:t>Россия в эпоху Петра Великого</w:t>
            </w:r>
          </w:p>
        </w:tc>
        <w:tc>
          <w:tcPr>
            <w:tcW w:w="721" w:type="dxa"/>
          </w:tcPr>
          <w:p w:rsidR="006441D4" w:rsidRPr="00B32A96" w:rsidRDefault="00DE6287" w:rsidP="00B32A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13.01</w:t>
            </w:r>
          </w:p>
        </w:tc>
        <w:tc>
          <w:tcPr>
            <w:tcW w:w="1252" w:type="dxa"/>
          </w:tcPr>
          <w:p w:rsidR="006441D4" w:rsidRPr="00B32A96" w:rsidRDefault="006441D4" w:rsidP="00B32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0" w:type="dxa"/>
          </w:tcPr>
          <w:p w:rsidR="006441D4" w:rsidRPr="00B32A96" w:rsidRDefault="006441D4" w:rsidP="00B32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</w:tcPr>
          <w:p w:rsidR="006441D4" w:rsidRDefault="00B32A96" w:rsidP="00B32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A96">
              <w:rPr>
                <w:rFonts w:ascii="Times New Roman" w:hAnsi="Times New Roman" w:cs="Times New Roman"/>
                <w:sz w:val="20"/>
                <w:szCs w:val="20"/>
              </w:rPr>
              <w:t>Обобщать и структури</w:t>
            </w:r>
            <w:r w:rsidRPr="00B32A96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ровать пройденный материал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Давать оценку реформаторской деятельности Петра</w:t>
            </w:r>
          </w:p>
          <w:p w:rsidR="00B32A96" w:rsidRDefault="00B32A96" w:rsidP="00B32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2A96" w:rsidRPr="00B32A96" w:rsidRDefault="00B32A96" w:rsidP="00B32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1" w:type="dxa"/>
          </w:tcPr>
          <w:p w:rsidR="006441D4" w:rsidRDefault="006441D4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841" w:type="dxa"/>
            <w:gridSpan w:val="2"/>
          </w:tcPr>
          <w:p w:rsidR="006441D4" w:rsidRPr="007F2DCF" w:rsidRDefault="007F2DCF" w:rsidP="007F2DCF">
            <w:pPr>
              <w:rPr>
                <w:rFonts w:ascii="Times New Roman" w:hAnsi="Times New Roman" w:cs="Times New Roman"/>
                <w:sz w:val="20"/>
              </w:rPr>
            </w:pPr>
            <w:r w:rsidRPr="007F2DCF">
              <w:rPr>
                <w:rFonts w:ascii="Times New Roman" w:hAnsi="Times New Roman" w:cs="Times New Roman"/>
                <w:sz w:val="20"/>
              </w:rPr>
              <w:t>Написание эссе</w:t>
            </w:r>
          </w:p>
          <w:p w:rsidR="007F2DCF" w:rsidRPr="007F2DCF" w:rsidRDefault="007F2DCF" w:rsidP="007F2DCF">
            <w:pPr>
              <w:rPr>
                <w:rFonts w:ascii="Times New Roman" w:hAnsi="Times New Roman" w:cs="Times New Roman"/>
                <w:sz w:val="20"/>
              </w:rPr>
            </w:pPr>
            <w:r w:rsidRPr="007F2DCF">
              <w:rPr>
                <w:rFonts w:ascii="Times New Roman" w:hAnsi="Times New Roman" w:cs="Times New Roman"/>
                <w:sz w:val="20"/>
              </w:rPr>
              <w:t>Словарь петровской эпохи</w:t>
            </w:r>
          </w:p>
          <w:p w:rsidR="007F2DCF" w:rsidRDefault="007F2DCF" w:rsidP="007F2DCF">
            <w:pPr>
              <w:rPr>
                <w:rFonts w:ascii="Times New Roman" w:hAnsi="Times New Roman" w:cs="Times New Roman"/>
                <w:sz w:val="18"/>
              </w:rPr>
            </w:pPr>
            <w:r w:rsidRPr="007F2DCF">
              <w:rPr>
                <w:rFonts w:ascii="Times New Roman" w:hAnsi="Times New Roman" w:cs="Times New Roman"/>
                <w:sz w:val="20"/>
              </w:rPr>
              <w:t>Решение проблемных заданий</w:t>
            </w:r>
          </w:p>
        </w:tc>
        <w:tc>
          <w:tcPr>
            <w:tcW w:w="1854" w:type="dxa"/>
          </w:tcPr>
          <w:p w:rsidR="006441D4" w:rsidRDefault="006441D4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265" w:type="dxa"/>
          </w:tcPr>
          <w:p w:rsidR="006441D4" w:rsidRDefault="006441D4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B32A96" w:rsidTr="00DC0D3F">
        <w:trPr>
          <w:trHeight w:val="283"/>
        </w:trPr>
        <w:tc>
          <w:tcPr>
            <w:tcW w:w="534" w:type="dxa"/>
          </w:tcPr>
          <w:p w:rsidR="00B32A96" w:rsidRPr="00B32A96" w:rsidRDefault="00DE6287" w:rsidP="00B32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44-45</w:t>
            </w:r>
          </w:p>
        </w:tc>
        <w:tc>
          <w:tcPr>
            <w:tcW w:w="1870" w:type="dxa"/>
            <w:gridSpan w:val="2"/>
          </w:tcPr>
          <w:p w:rsidR="00B32A96" w:rsidRPr="00B32A96" w:rsidRDefault="00B32A96" w:rsidP="00B32A96">
            <w:pPr>
              <w:pStyle w:val="a4"/>
              <w:shd w:val="clear" w:color="auto" w:fill="auto"/>
              <w:spacing w:line="259" w:lineRule="exact"/>
              <w:ind w:left="60"/>
              <w:rPr>
                <w:rFonts w:ascii="Times New Roman" w:hAnsi="Times New Roman" w:cs="Times New Roman"/>
              </w:rPr>
            </w:pPr>
            <w:r w:rsidRPr="00B32A96">
              <w:rPr>
                <w:rFonts w:ascii="Times New Roman" w:hAnsi="Times New Roman" w:cs="Times New Roman"/>
              </w:rPr>
              <w:t>Россия после Петра 1.</w:t>
            </w:r>
          </w:p>
          <w:p w:rsidR="00B32A96" w:rsidRPr="00B32A96" w:rsidRDefault="00B32A96" w:rsidP="00B32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A96">
              <w:rPr>
                <w:rFonts w:ascii="Times New Roman" w:hAnsi="Times New Roman" w:cs="Times New Roman"/>
                <w:sz w:val="20"/>
                <w:szCs w:val="20"/>
              </w:rPr>
              <w:t>Эпоха дворцовых переворотов</w:t>
            </w:r>
          </w:p>
        </w:tc>
        <w:tc>
          <w:tcPr>
            <w:tcW w:w="721" w:type="dxa"/>
          </w:tcPr>
          <w:p w:rsidR="00B32A96" w:rsidRPr="00B32A96" w:rsidRDefault="00DE6287" w:rsidP="00B32A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16.01-23.01</w:t>
            </w:r>
          </w:p>
        </w:tc>
        <w:tc>
          <w:tcPr>
            <w:tcW w:w="1252" w:type="dxa"/>
          </w:tcPr>
          <w:p w:rsidR="00B32A96" w:rsidRPr="00B32A96" w:rsidRDefault="00B32A96" w:rsidP="00B32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A96">
              <w:rPr>
                <w:rFonts w:ascii="Times New Roman" w:hAnsi="Times New Roman" w:cs="Times New Roman"/>
                <w:sz w:val="20"/>
                <w:szCs w:val="20"/>
              </w:rPr>
              <w:t>Урок изуче</w:t>
            </w:r>
            <w:r w:rsidRPr="00B32A96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новых знаний. Лекция</w:t>
            </w:r>
          </w:p>
        </w:tc>
        <w:tc>
          <w:tcPr>
            <w:tcW w:w="2060" w:type="dxa"/>
          </w:tcPr>
          <w:p w:rsidR="00B32A96" w:rsidRDefault="00B32A96" w:rsidP="00B32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A96">
              <w:rPr>
                <w:rFonts w:ascii="Times New Roman" w:hAnsi="Times New Roman" w:cs="Times New Roman"/>
                <w:sz w:val="20"/>
                <w:szCs w:val="20"/>
              </w:rPr>
              <w:t>Расширение прав и привилегий дворянства. Развитие системы кре</w:t>
            </w:r>
            <w:r w:rsidRPr="00B32A96">
              <w:rPr>
                <w:rFonts w:ascii="Times New Roman" w:hAnsi="Times New Roman" w:cs="Times New Roman"/>
                <w:sz w:val="20"/>
                <w:szCs w:val="20"/>
              </w:rPr>
              <w:softHyphen/>
              <w:t>постничества. Просвещенный абсо</w:t>
            </w:r>
            <w:r w:rsidRPr="00B32A96">
              <w:rPr>
                <w:rFonts w:ascii="Times New Roman" w:hAnsi="Times New Roman" w:cs="Times New Roman"/>
                <w:sz w:val="20"/>
                <w:szCs w:val="20"/>
              </w:rPr>
              <w:softHyphen/>
              <w:t>лютизм: идеология и политика. Законодательное оформление сословного строя</w:t>
            </w:r>
          </w:p>
          <w:p w:rsidR="00B32A96" w:rsidRDefault="00B32A96" w:rsidP="00B32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2A96" w:rsidRPr="00B32A96" w:rsidRDefault="00B32A96" w:rsidP="00B32A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</w:tcPr>
          <w:p w:rsidR="00B32A96" w:rsidRPr="00B32A96" w:rsidRDefault="00B32A96" w:rsidP="00B32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A96">
              <w:rPr>
                <w:rFonts w:ascii="Times New Roman" w:hAnsi="Times New Roman" w:cs="Times New Roman"/>
                <w:sz w:val="20"/>
                <w:szCs w:val="20"/>
              </w:rPr>
              <w:t>Характеризовать внут</w:t>
            </w:r>
            <w:r w:rsidRPr="00B32A96">
              <w:rPr>
                <w:rFonts w:ascii="Times New Roman" w:hAnsi="Times New Roman" w:cs="Times New Roman"/>
                <w:sz w:val="20"/>
                <w:szCs w:val="20"/>
              </w:rPr>
              <w:softHyphen/>
              <w:t>реннюю политику пре</w:t>
            </w:r>
            <w:r w:rsidRPr="00B32A96">
              <w:rPr>
                <w:rFonts w:ascii="Times New Roman" w:hAnsi="Times New Roman" w:cs="Times New Roman"/>
                <w:sz w:val="20"/>
                <w:szCs w:val="20"/>
              </w:rPr>
              <w:softHyphen/>
              <w:t>емников Петра I. Знать насущные обще</w:t>
            </w:r>
            <w:r w:rsidRPr="00B32A96">
              <w:rPr>
                <w:rFonts w:ascii="Times New Roman" w:hAnsi="Times New Roman" w:cs="Times New Roman"/>
                <w:sz w:val="20"/>
                <w:szCs w:val="20"/>
              </w:rPr>
              <w:softHyphen/>
              <w:t>ственные проблемы. Сравнивать характер правления Петра I и его преемников</w:t>
            </w:r>
          </w:p>
        </w:tc>
        <w:tc>
          <w:tcPr>
            <w:tcW w:w="1861" w:type="dxa"/>
          </w:tcPr>
          <w:p w:rsidR="00B32A96" w:rsidRPr="00B32A96" w:rsidRDefault="00B32A96" w:rsidP="00B32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A96">
              <w:rPr>
                <w:rFonts w:ascii="Times New Roman" w:hAnsi="Times New Roman" w:cs="Times New Roman"/>
                <w:sz w:val="20"/>
                <w:szCs w:val="20"/>
              </w:rPr>
              <w:t>Дворцовый переворот, фаворитизм, аристократия</w:t>
            </w:r>
          </w:p>
        </w:tc>
        <w:tc>
          <w:tcPr>
            <w:tcW w:w="1841" w:type="dxa"/>
            <w:gridSpan w:val="2"/>
          </w:tcPr>
          <w:p w:rsidR="00B32A96" w:rsidRPr="00B32A96" w:rsidRDefault="005D7E60" w:rsidP="00B32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Проблемное задание: </w:t>
            </w:r>
            <w:r w:rsidR="00B32A96" w:rsidRPr="00B32A96">
              <w:rPr>
                <w:rFonts w:ascii="Times New Roman" w:hAnsi="Times New Roman" w:cs="Times New Roman"/>
                <w:sz w:val="20"/>
                <w:szCs w:val="20"/>
              </w:rPr>
              <w:t>А.С. Пушкин охарактеризо</w:t>
            </w:r>
            <w:r w:rsidR="00B32A96" w:rsidRPr="00B32A96">
              <w:rPr>
                <w:rFonts w:ascii="Times New Roman" w:hAnsi="Times New Roman" w:cs="Times New Roman"/>
                <w:sz w:val="20"/>
                <w:szCs w:val="20"/>
              </w:rPr>
              <w:softHyphen/>
              <w:t>вал преемни</w:t>
            </w:r>
            <w:r w:rsidR="00B32A96" w:rsidRPr="00B32A96">
              <w:rPr>
                <w:rFonts w:ascii="Times New Roman" w:hAnsi="Times New Roman" w:cs="Times New Roman"/>
                <w:sz w:val="20"/>
                <w:szCs w:val="20"/>
              </w:rPr>
              <w:softHyphen/>
              <w:t>ков Петра I так: «Ничтож</w:t>
            </w:r>
            <w:r w:rsidR="00B32A96" w:rsidRPr="00B32A96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наследни</w:t>
            </w:r>
            <w:r w:rsidR="00B32A96" w:rsidRPr="00B32A96">
              <w:rPr>
                <w:rFonts w:ascii="Times New Roman" w:hAnsi="Times New Roman" w:cs="Times New Roman"/>
                <w:sz w:val="20"/>
                <w:szCs w:val="20"/>
              </w:rPr>
              <w:softHyphen/>
              <w:t>ки северного исполина». Обоснуйте мнение поэта</w:t>
            </w:r>
          </w:p>
        </w:tc>
        <w:tc>
          <w:tcPr>
            <w:tcW w:w="1854" w:type="dxa"/>
          </w:tcPr>
          <w:p w:rsidR="00B32A96" w:rsidRPr="00B32A96" w:rsidRDefault="00B32A96" w:rsidP="00B32A96">
            <w:pPr>
              <w:pStyle w:val="a4"/>
              <w:shd w:val="clear" w:color="auto" w:fill="auto"/>
              <w:spacing w:line="259" w:lineRule="exact"/>
              <w:ind w:left="60"/>
              <w:rPr>
                <w:rFonts w:ascii="Times New Roman" w:hAnsi="Times New Roman" w:cs="Times New Roman"/>
              </w:rPr>
            </w:pPr>
            <w:r w:rsidRPr="00B32A96">
              <w:rPr>
                <w:rFonts w:ascii="Times New Roman" w:hAnsi="Times New Roman" w:cs="Times New Roman"/>
              </w:rPr>
              <w:t>Россия в период</w:t>
            </w:r>
          </w:p>
          <w:p w:rsidR="00B32A96" w:rsidRPr="00B32A96" w:rsidRDefault="00B32A96" w:rsidP="00B32A96">
            <w:pPr>
              <w:pStyle w:val="a4"/>
              <w:shd w:val="clear" w:color="auto" w:fill="auto"/>
              <w:spacing w:line="259" w:lineRule="exact"/>
              <w:ind w:left="60"/>
              <w:rPr>
                <w:rFonts w:ascii="Times New Roman" w:hAnsi="Times New Roman" w:cs="Times New Roman"/>
              </w:rPr>
            </w:pPr>
            <w:r w:rsidRPr="00B32A96">
              <w:rPr>
                <w:rFonts w:ascii="Times New Roman" w:hAnsi="Times New Roman" w:cs="Times New Roman"/>
              </w:rPr>
              <w:t>дворцовых</w:t>
            </w:r>
          </w:p>
          <w:p w:rsidR="00B32A96" w:rsidRPr="00B32A96" w:rsidRDefault="00B32A96" w:rsidP="00B32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A96">
              <w:rPr>
                <w:rFonts w:ascii="Times New Roman" w:hAnsi="Times New Roman" w:cs="Times New Roman"/>
                <w:sz w:val="20"/>
                <w:szCs w:val="20"/>
              </w:rPr>
              <w:t>переворотов</w:t>
            </w:r>
          </w:p>
        </w:tc>
        <w:tc>
          <w:tcPr>
            <w:tcW w:w="1265" w:type="dxa"/>
          </w:tcPr>
          <w:p w:rsidR="00B32A96" w:rsidRPr="00B32A96" w:rsidRDefault="00B32A96" w:rsidP="00B32A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2A96">
              <w:rPr>
                <w:rFonts w:ascii="Times New Roman" w:hAnsi="Times New Roman" w:cs="Times New Roman"/>
                <w:sz w:val="20"/>
                <w:szCs w:val="20"/>
              </w:rPr>
              <w:t>§5</w:t>
            </w:r>
            <w:r w:rsidR="005D7E60">
              <w:rPr>
                <w:rFonts w:ascii="Times New Roman" w:hAnsi="Times New Roman" w:cs="Times New Roman"/>
                <w:sz w:val="20"/>
                <w:szCs w:val="20"/>
              </w:rPr>
              <w:t xml:space="preserve"> составить таблицу Дворцовые перевороты</w:t>
            </w:r>
          </w:p>
        </w:tc>
      </w:tr>
      <w:tr w:rsidR="00B32A96" w:rsidTr="00DC0D3F">
        <w:trPr>
          <w:trHeight w:val="283"/>
        </w:trPr>
        <w:tc>
          <w:tcPr>
            <w:tcW w:w="534" w:type="dxa"/>
          </w:tcPr>
          <w:p w:rsidR="00B32A96" w:rsidRDefault="00DE6287" w:rsidP="00D0100C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46</w:t>
            </w:r>
          </w:p>
        </w:tc>
        <w:tc>
          <w:tcPr>
            <w:tcW w:w="1870" w:type="dxa"/>
            <w:gridSpan w:val="2"/>
          </w:tcPr>
          <w:p w:rsidR="00B32A96" w:rsidRPr="00D0100C" w:rsidRDefault="00D0100C" w:rsidP="00D01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00C">
              <w:rPr>
                <w:rFonts w:ascii="Times New Roman" w:hAnsi="Times New Roman" w:cs="Times New Roman"/>
                <w:sz w:val="20"/>
                <w:szCs w:val="20"/>
              </w:rPr>
              <w:t>Просвещенный абсолютизм Ека</w:t>
            </w:r>
            <w:r w:rsidRPr="00D0100C">
              <w:rPr>
                <w:rFonts w:ascii="Times New Roman" w:hAnsi="Times New Roman" w:cs="Times New Roman"/>
                <w:sz w:val="20"/>
                <w:szCs w:val="20"/>
              </w:rPr>
              <w:softHyphen/>
              <w:t>терины II</w:t>
            </w:r>
          </w:p>
        </w:tc>
        <w:tc>
          <w:tcPr>
            <w:tcW w:w="721" w:type="dxa"/>
          </w:tcPr>
          <w:p w:rsidR="00D0100C" w:rsidRDefault="00D0100C" w:rsidP="00D010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2A96" w:rsidRPr="00D0100C" w:rsidRDefault="00DE6287" w:rsidP="00D010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27.01</w:t>
            </w:r>
          </w:p>
        </w:tc>
        <w:tc>
          <w:tcPr>
            <w:tcW w:w="1252" w:type="dxa"/>
          </w:tcPr>
          <w:p w:rsidR="00B32A96" w:rsidRPr="00D0100C" w:rsidRDefault="00D0100C" w:rsidP="00D01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00C">
              <w:rPr>
                <w:rFonts w:ascii="Times New Roman" w:hAnsi="Times New Roman" w:cs="Times New Roman"/>
                <w:sz w:val="20"/>
                <w:szCs w:val="20"/>
              </w:rPr>
              <w:t>Урок-лекция</w:t>
            </w:r>
          </w:p>
        </w:tc>
        <w:tc>
          <w:tcPr>
            <w:tcW w:w="2060" w:type="dxa"/>
          </w:tcPr>
          <w:p w:rsidR="00B32A96" w:rsidRPr="00D0100C" w:rsidRDefault="00D0100C" w:rsidP="00D01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00C">
              <w:rPr>
                <w:rFonts w:ascii="Times New Roman" w:hAnsi="Times New Roman" w:cs="Times New Roman"/>
                <w:sz w:val="20"/>
                <w:szCs w:val="20"/>
              </w:rPr>
              <w:t>Просвещенный абсо</w:t>
            </w:r>
            <w:r w:rsidRPr="00D0100C">
              <w:rPr>
                <w:rFonts w:ascii="Times New Roman" w:hAnsi="Times New Roman" w:cs="Times New Roman"/>
                <w:sz w:val="20"/>
                <w:szCs w:val="20"/>
              </w:rPr>
              <w:softHyphen/>
              <w:t>лютизм</w:t>
            </w:r>
          </w:p>
        </w:tc>
        <w:tc>
          <w:tcPr>
            <w:tcW w:w="2585" w:type="dxa"/>
          </w:tcPr>
          <w:p w:rsidR="00B32A96" w:rsidRPr="00D0100C" w:rsidRDefault="00D0100C" w:rsidP="00D01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00C">
              <w:rPr>
                <w:rFonts w:ascii="Times New Roman" w:hAnsi="Times New Roman" w:cs="Times New Roman"/>
                <w:sz w:val="20"/>
                <w:szCs w:val="20"/>
              </w:rPr>
              <w:t>Знать особенности внутренней политики Екатерины. Объяснять смысл по</w:t>
            </w:r>
            <w:r w:rsidRPr="00D0100C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нятий: просвещенный абсолютизм в России, «золотой век» русского дворянства. </w:t>
            </w:r>
            <w:r w:rsidRPr="00D010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Уметь делать обобщение и вывод</w:t>
            </w:r>
          </w:p>
        </w:tc>
        <w:tc>
          <w:tcPr>
            <w:tcW w:w="1861" w:type="dxa"/>
          </w:tcPr>
          <w:p w:rsidR="00B32A96" w:rsidRPr="00D0100C" w:rsidRDefault="00D0100C" w:rsidP="00D01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0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Эпоха Просвещения, «просвещенный абсолютизм», Соборное уложение, «крещеная </w:t>
            </w:r>
            <w:r w:rsidRPr="00D010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собственность», губерния, уезд</w:t>
            </w:r>
          </w:p>
        </w:tc>
        <w:tc>
          <w:tcPr>
            <w:tcW w:w="1841" w:type="dxa"/>
            <w:gridSpan w:val="2"/>
          </w:tcPr>
          <w:p w:rsidR="00B32A96" w:rsidRPr="00D0100C" w:rsidRDefault="00D0100C" w:rsidP="00D01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0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Сравнить Земские собо</w:t>
            </w:r>
            <w:r w:rsidRPr="00D0100C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ры </w:t>
            </w:r>
            <w:r w:rsidRPr="00D010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</w:t>
            </w:r>
            <w:r w:rsidRPr="00D0100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010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</w:t>
            </w:r>
            <w:r w:rsidRPr="00D0100C">
              <w:rPr>
                <w:rFonts w:ascii="Times New Roman" w:hAnsi="Times New Roman" w:cs="Times New Roman"/>
                <w:sz w:val="20"/>
                <w:szCs w:val="20"/>
              </w:rPr>
              <w:t xml:space="preserve"> вв. и Уложенную комиссию. Критерии сравнения определить </w:t>
            </w:r>
            <w:r w:rsidRPr="00D010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</w:t>
            </w:r>
            <w:r w:rsidRPr="00D0100C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</w:t>
            </w:r>
          </w:p>
        </w:tc>
        <w:tc>
          <w:tcPr>
            <w:tcW w:w="1854" w:type="dxa"/>
          </w:tcPr>
          <w:p w:rsidR="00B32A96" w:rsidRPr="00D0100C" w:rsidRDefault="00B32A96" w:rsidP="00D010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B32A96" w:rsidRPr="00D0100C" w:rsidRDefault="00D0100C" w:rsidP="00D01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00C">
              <w:rPr>
                <w:rFonts w:ascii="Times New Roman" w:hAnsi="Times New Roman" w:cs="Times New Roman"/>
                <w:sz w:val="20"/>
                <w:szCs w:val="20"/>
              </w:rPr>
              <w:t>§6</w:t>
            </w:r>
          </w:p>
        </w:tc>
      </w:tr>
      <w:tr w:rsidR="00B32A96" w:rsidTr="00DC0D3F">
        <w:trPr>
          <w:trHeight w:val="283"/>
        </w:trPr>
        <w:tc>
          <w:tcPr>
            <w:tcW w:w="534" w:type="dxa"/>
          </w:tcPr>
          <w:p w:rsidR="00B32A96" w:rsidRPr="00D0100C" w:rsidRDefault="00DE6287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1870" w:type="dxa"/>
            <w:gridSpan w:val="2"/>
          </w:tcPr>
          <w:p w:rsidR="00B32A96" w:rsidRPr="00D0100C" w:rsidRDefault="00D0100C" w:rsidP="00D01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00C">
              <w:rPr>
                <w:rFonts w:ascii="Times New Roman" w:hAnsi="Times New Roman" w:cs="Times New Roman"/>
                <w:sz w:val="20"/>
                <w:szCs w:val="20"/>
              </w:rPr>
              <w:t>Социальная поли</w:t>
            </w:r>
            <w:r w:rsidRPr="00D0100C">
              <w:rPr>
                <w:rFonts w:ascii="Times New Roman" w:hAnsi="Times New Roman" w:cs="Times New Roman"/>
                <w:sz w:val="20"/>
                <w:szCs w:val="20"/>
              </w:rPr>
              <w:softHyphen/>
              <w:t>тика Екатерины II. Крестьянская война</w:t>
            </w:r>
          </w:p>
        </w:tc>
        <w:tc>
          <w:tcPr>
            <w:tcW w:w="721" w:type="dxa"/>
          </w:tcPr>
          <w:p w:rsidR="00B32A96" w:rsidRPr="00D0100C" w:rsidRDefault="004010A1" w:rsidP="00D01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DE6287">
              <w:rPr>
                <w:rFonts w:ascii="Times New Roman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1252" w:type="dxa"/>
          </w:tcPr>
          <w:p w:rsidR="00B32A96" w:rsidRPr="00D0100C" w:rsidRDefault="00D0100C" w:rsidP="00D01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00C">
              <w:rPr>
                <w:rFonts w:ascii="Times New Roman" w:hAnsi="Times New Roman" w:cs="Times New Roman"/>
                <w:sz w:val="20"/>
                <w:szCs w:val="20"/>
              </w:rPr>
              <w:t>Урок изуче</w:t>
            </w:r>
            <w:r w:rsidRPr="00D0100C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новых знаний</w:t>
            </w:r>
          </w:p>
        </w:tc>
        <w:tc>
          <w:tcPr>
            <w:tcW w:w="2060" w:type="dxa"/>
          </w:tcPr>
          <w:p w:rsidR="00D0100C" w:rsidRPr="00D0100C" w:rsidRDefault="00D0100C" w:rsidP="00D0100C">
            <w:pPr>
              <w:pStyle w:val="a4"/>
              <w:shd w:val="clear" w:color="auto" w:fill="auto"/>
              <w:spacing w:line="226" w:lineRule="exact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Законодательное оформление </w:t>
            </w:r>
            <w:r w:rsidRPr="00D0100C">
              <w:rPr>
                <w:rFonts w:ascii="Times New Roman" w:hAnsi="Times New Roman" w:cs="Times New Roman"/>
              </w:rPr>
              <w:t>сословного строя.</w:t>
            </w:r>
          </w:p>
          <w:p w:rsidR="00B32A96" w:rsidRPr="00D0100C" w:rsidRDefault="00D0100C" w:rsidP="00D01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00C">
              <w:rPr>
                <w:rFonts w:ascii="Times New Roman" w:hAnsi="Times New Roman" w:cs="Times New Roman"/>
                <w:sz w:val="20"/>
                <w:szCs w:val="20"/>
              </w:rPr>
              <w:t>Восстание Е. Пугачёва</w:t>
            </w:r>
          </w:p>
        </w:tc>
        <w:tc>
          <w:tcPr>
            <w:tcW w:w="2585" w:type="dxa"/>
          </w:tcPr>
          <w:p w:rsidR="00D0100C" w:rsidRPr="00D0100C" w:rsidRDefault="00D0100C" w:rsidP="00D0100C">
            <w:pPr>
              <w:pStyle w:val="a4"/>
              <w:shd w:val="clear" w:color="auto" w:fill="auto"/>
              <w:spacing w:line="226" w:lineRule="exact"/>
              <w:ind w:left="60"/>
              <w:rPr>
                <w:rFonts w:ascii="Times New Roman" w:hAnsi="Times New Roman" w:cs="Times New Roman"/>
              </w:rPr>
            </w:pPr>
            <w:r w:rsidRPr="00D0100C">
              <w:rPr>
                <w:rFonts w:ascii="Times New Roman" w:hAnsi="Times New Roman" w:cs="Times New Roman"/>
              </w:rPr>
              <w:t>Уметь анализировать социально-экономичес</w:t>
            </w:r>
            <w:r w:rsidRPr="00D0100C">
              <w:rPr>
                <w:rFonts w:ascii="Times New Roman" w:hAnsi="Times New Roman" w:cs="Times New Roman"/>
              </w:rPr>
              <w:softHyphen/>
              <w:t>кое развитие России и определять положение народов, входящих в состав российской империи в XVIII в. Уметь устанавливать ведущие тенденции, пространственные и временные рамки изучаемых явлений, процессов.</w:t>
            </w:r>
          </w:p>
          <w:p w:rsidR="00D0100C" w:rsidRPr="00D0100C" w:rsidRDefault="00D0100C" w:rsidP="00D0100C">
            <w:pPr>
              <w:pStyle w:val="a4"/>
              <w:shd w:val="clear" w:color="auto" w:fill="auto"/>
              <w:spacing w:line="226" w:lineRule="exact"/>
              <w:ind w:left="60"/>
              <w:rPr>
                <w:rFonts w:ascii="Times New Roman" w:hAnsi="Times New Roman" w:cs="Times New Roman"/>
              </w:rPr>
            </w:pPr>
            <w:r w:rsidRPr="00D0100C">
              <w:rPr>
                <w:rFonts w:ascii="Times New Roman" w:hAnsi="Times New Roman" w:cs="Times New Roman"/>
              </w:rPr>
              <w:t>Понимать причины, по</w:t>
            </w:r>
            <w:r w:rsidRPr="00D0100C">
              <w:rPr>
                <w:rFonts w:ascii="Times New Roman" w:hAnsi="Times New Roman" w:cs="Times New Roman"/>
              </w:rPr>
              <w:softHyphen/>
              <w:t>вод, социальный состав и ход народных движе</w:t>
            </w:r>
            <w:r w:rsidRPr="00D0100C">
              <w:rPr>
                <w:rFonts w:ascii="Times New Roman" w:hAnsi="Times New Roman" w:cs="Times New Roman"/>
              </w:rPr>
              <w:softHyphen/>
              <w:t>ний XVIII в.</w:t>
            </w:r>
          </w:p>
          <w:p w:rsidR="00B32A96" w:rsidRPr="00D0100C" w:rsidRDefault="00D0100C" w:rsidP="00D01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00C">
              <w:rPr>
                <w:rFonts w:ascii="Times New Roman" w:hAnsi="Times New Roman" w:cs="Times New Roman"/>
                <w:sz w:val="20"/>
                <w:szCs w:val="20"/>
              </w:rPr>
              <w:t>Давать оценку значения этих событий. Уметь критически ана</w:t>
            </w:r>
            <w:r w:rsidRPr="00D0100C">
              <w:rPr>
                <w:rFonts w:ascii="Times New Roman" w:hAnsi="Times New Roman" w:cs="Times New Roman"/>
                <w:sz w:val="20"/>
                <w:szCs w:val="20"/>
              </w:rPr>
              <w:softHyphen/>
              <w:t>лизировать источник ис</w:t>
            </w:r>
            <w:r w:rsidRPr="00D0100C">
              <w:rPr>
                <w:rFonts w:ascii="Times New Roman" w:hAnsi="Times New Roman" w:cs="Times New Roman"/>
                <w:sz w:val="20"/>
                <w:szCs w:val="20"/>
              </w:rPr>
              <w:softHyphen/>
              <w:t>торической информации</w:t>
            </w:r>
          </w:p>
        </w:tc>
        <w:tc>
          <w:tcPr>
            <w:tcW w:w="1861" w:type="dxa"/>
          </w:tcPr>
          <w:p w:rsidR="00B32A96" w:rsidRPr="00D0100C" w:rsidRDefault="00D0100C" w:rsidP="00D01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00C">
              <w:rPr>
                <w:rFonts w:ascii="Times New Roman" w:hAnsi="Times New Roman" w:cs="Times New Roman"/>
                <w:sz w:val="20"/>
                <w:szCs w:val="20"/>
              </w:rPr>
              <w:t>Крепостные крестьяне, государственные крестьяне, крестьянская война, самозванство</w:t>
            </w:r>
          </w:p>
        </w:tc>
        <w:tc>
          <w:tcPr>
            <w:tcW w:w="1841" w:type="dxa"/>
            <w:gridSpan w:val="2"/>
          </w:tcPr>
          <w:p w:rsidR="00B32A96" w:rsidRPr="00D0100C" w:rsidRDefault="00D0100C" w:rsidP="00D01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00C">
              <w:rPr>
                <w:rFonts w:ascii="Times New Roman" w:hAnsi="Times New Roman" w:cs="Times New Roman"/>
                <w:sz w:val="20"/>
                <w:szCs w:val="20"/>
              </w:rPr>
              <w:t>Обсуждение вопросов и заданий к §7</w:t>
            </w:r>
          </w:p>
        </w:tc>
        <w:tc>
          <w:tcPr>
            <w:tcW w:w="1854" w:type="dxa"/>
          </w:tcPr>
          <w:p w:rsidR="00D0100C" w:rsidRPr="00D0100C" w:rsidRDefault="00D0100C" w:rsidP="00D0100C">
            <w:pPr>
              <w:pStyle w:val="a4"/>
              <w:shd w:val="clear" w:color="auto" w:fill="auto"/>
              <w:spacing w:line="226" w:lineRule="exact"/>
              <w:rPr>
                <w:rFonts w:ascii="Times New Roman" w:hAnsi="Times New Roman" w:cs="Times New Roman"/>
              </w:rPr>
            </w:pPr>
            <w:r w:rsidRPr="00D0100C">
              <w:rPr>
                <w:rFonts w:ascii="Times New Roman" w:hAnsi="Times New Roman" w:cs="Times New Roman"/>
              </w:rPr>
              <w:t xml:space="preserve">Зарождение </w:t>
            </w:r>
            <w:proofErr w:type="spellStart"/>
            <w:r w:rsidRPr="00D0100C">
              <w:rPr>
                <w:rFonts w:ascii="Times New Roman" w:hAnsi="Times New Roman" w:cs="Times New Roman"/>
              </w:rPr>
              <w:t>антикрепост</w:t>
            </w:r>
            <w:proofErr w:type="spellEnd"/>
            <w:r w:rsidRPr="00D0100C">
              <w:rPr>
                <w:rFonts w:ascii="Times New Roman" w:hAnsi="Times New Roman" w:cs="Times New Roman"/>
              </w:rPr>
              <w:t>-</w:t>
            </w:r>
          </w:p>
          <w:p w:rsidR="00B32A96" w:rsidRPr="00D0100C" w:rsidRDefault="00D0100C" w:rsidP="00D01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100C">
              <w:rPr>
                <w:rFonts w:ascii="Times New Roman" w:hAnsi="Times New Roman" w:cs="Times New Roman"/>
                <w:sz w:val="20"/>
                <w:szCs w:val="20"/>
              </w:rPr>
              <w:t>ниче</w:t>
            </w:r>
            <w:r w:rsidRPr="00D0100C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</w:t>
            </w:r>
            <w:proofErr w:type="spellEnd"/>
            <w:r w:rsidRPr="00D0100C">
              <w:rPr>
                <w:rFonts w:ascii="Times New Roman" w:hAnsi="Times New Roman" w:cs="Times New Roman"/>
                <w:sz w:val="20"/>
                <w:szCs w:val="20"/>
              </w:rPr>
              <w:t xml:space="preserve"> идеологии. Масонство</w:t>
            </w:r>
          </w:p>
        </w:tc>
        <w:tc>
          <w:tcPr>
            <w:tcW w:w="1265" w:type="dxa"/>
          </w:tcPr>
          <w:p w:rsidR="00B32A96" w:rsidRPr="00D0100C" w:rsidRDefault="00D0100C" w:rsidP="00D010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00C">
              <w:rPr>
                <w:rFonts w:ascii="Times New Roman" w:hAnsi="Times New Roman" w:cs="Times New Roman"/>
                <w:sz w:val="20"/>
                <w:szCs w:val="20"/>
              </w:rPr>
              <w:t>§7</w:t>
            </w:r>
          </w:p>
        </w:tc>
      </w:tr>
      <w:tr w:rsidR="00B32A96" w:rsidTr="00DC0D3F">
        <w:trPr>
          <w:trHeight w:val="283"/>
        </w:trPr>
        <w:tc>
          <w:tcPr>
            <w:tcW w:w="534" w:type="dxa"/>
          </w:tcPr>
          <w:p w:rsidR="00D0100C" w:rsidRPr="006F064C" w:rsidRDefault="00DE6287" w:rsidP="00D0100C">
            <w:pPr>
              <w:pStyle w:val="a4"/>
              <w:shd w:val="clear" w:color="auto" w:fill="auto"/>
              <w:spacing w:line="240" w:lineRule="auto"/>
              <w:ind w:left="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  <w:p w:rsidR="00B32A96" w:rsidRPr="006F064C" w:rsidRDefault="00B32A96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70" w:type="dxa"/>
            <w:gridSpan w:val="2"/>
          </w:tcPr>
          <w:p w:rsidR="00B32A96" w:rsidRPr="006F064C" w:rsidRDefault="00D0100C" w:rsidP="006F064C">
            <w:pPr>
              <w:rPr>
                <w:rFonts w:ascii="Times New Roman" w:hAnsi="Times New Roman" w:cs="Times New Roman"/>
                <w:sz w:val="20"/>
              </w:rPr>
            </w:pPr>
            <w:r w:rsidRPr="006F064C">
              <w:rPr>
                <w:rFonts w:ascii="Times New Roman" w:hAnsi="Times New Roman" w:cs="Times New Roman"/>
                <w:sz w:val="20"/>
              </w:rPr>
              <w:t>Внешняя политика России в XVIII</w:t>
            </w:r>
            <w:r w:rsidR="004010A1">
              <w:rPr>
                <w:rFonts w:ascii="Times New Roman" w:hAnsi="Times New Roman" w:cs="Times New Roman"/>
                <w:sz w:val="20"/>
              </w:rPr>
              <w:t xml:space="preserve"> веке</w:t>
            </w:r>
          </w:p>
        </w:tc>
        <w:tc>
          <w:tcPr>
            <w:tcW w:w="721" w:type="dxa"/>
          </w:tcPr>
          <w:p w:rsidR="00D0100C" w:rsidRPr="006F064C" w:rsidRDefault="004010A1" w:rsidP="00DE6287">
            <w:pPr>
              <w:pStyle w:val="a4"/>
              <w:shd w:val="clear" w:color="auto" w:fill="auto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</w:t>
            </w:r>
          </w:p>
          <w:p w:rsidR="00B32A96" w:rsidRPr="006F064C" w:rsidRDefault="00B32A96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52" w:type="dxa"/>
          </w:tcPr>
          <w:p w:rsidR="00D0100C" w:rsidRPr="006F064C" w:rsidRDefault="00D0100C" w:rsidP="005D7E60">
            <w:pPr>
              <w:pStyle w:val="a4"/>
              <w:shd w:val="clear" w:color="auto" w:fill="auto"/>
              <w:spacing w:line="226" w:lineRule="exact"/>
              <w:ind w:hanging="6"/>
              <w:rPr>
                <w:rFonts w:ascii="Times New Roman" w:hAnsi="Times New Roman" w:cs="Times New Roman"/>
              </w:rPr>
            </w:pPr>
            <w:r w:rsidRPr="006F064C">
              <w:rPr>
                <w:rFonts w:ascii="Times New Roman" w:hAnsi="Times New Roman" w:cs="Times New Roman"/>
              </w:rPr>
              <w:t>Урок</w:t>
            </w:r>
          </w:p>
          <w:p w:rsidR="00B32A96" w:rsidRPr="006F064C" w:rsidRDefault="006F064C" w:rsidP="005D7E60">
            <w:pPr>
              <w:ind w:hanging="6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комбиниро</w:t>
            </w:r>
            <w:r w:rsidR="00D0100C" w:rsidRPr="006F064C">
              <w:rPr>
                <w:rFonts w:ascii="Times New Roman" w:hAnsi="Times New Roman" w:cs="Times New Roman"/>
                <w:sz w:val="20"/>
              </w:rPr>
              <w:t>ванный</w:t>
            </w:r>
          </w:p>
        </w:tc>
        <w:tc>
          <w:tcPr>
            <w:tcW w:w="2060" w:type="dxa"/>
          </w:tcPr>
          <w:p w:rsidR="00B32A96" w:rsidRDefault="00D0100C" w:rsidP="006F064C">
            <w:pPr>
              <w:rPr>
                <w:rFonts w:ascii="Times New Roman" w:hAnsi="Times New Roman" w:cs="Times New Roman"/>
                <w:sz w:val="20"/>
              </w:rPr>
            </w:pPr>
            <w:r w:rsidRPr="006F064C">
              <w:rPr>
                <w:rFonts w:ascii="Times New Roman" w:hAnsi="Times New Roman" w:cs="Times New Roman"/>
                <w:sz w:val="20"/>
              </w:rPr>
              <w:t>Основные направления внешней политики Ека</w:t>
            </w:r>
            <w:r w:rsidRPr="006F064C">
              <w:rPr>
                <w:rFonts w:ascii="Times New Roman" w:hAnsi="Times New Roman" w:cs="Times New Roman"/>
                <w:sz w:val="20"/>
              </w:rPr>
              <w:softHyphen/>
              <w:t xml:space="preserve">терины II. Борьба за выход к Черному морю. Изменения внешней политики в период правления Павла I. Разделы Речи </w:t>
            </w:r>
            <w:proofErr w:type="spellStart"/>
            <w:r w:rsidRPr="006F064C">
              <w:rPr>
                <w:rFonts w:ascii="Times New Roman" w:hAnsi="Times New Roman" w:cs="Times New Roman"/>
                <w:sz w:val="20"/>
              </w:rPr>
              <w:t>Посполитой</w:t>
            </w:r>
            <w:proofErr w:type="spellEnd"/>
          </w:p>
          <w:p w:rsidR="006F064C" w:rsidRPr="006F064C" w:rsidRDefault="006F064C" w:rsidP="006F064C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5" w:type="dxa"/>
          </w:tcPr>
          <w:p w:rsidR="006F064C" w:rsidRPr="006F064C" w:rsidRDefault="006F064C" w:rsidP="006F064C">
            <w:pPr>
              <w:pStyle w:val="a4"/>
              <w:shd w:val="clear" w:color="auto" w:fill="auto"/>
              <w:spacing w:line="226" w:lineRule="exact"/>
              <w:ind w:left="60"/>
              <w:rPr>
                <w:rFonts w:ascii="Times New Roman" w:hAnsi="Times New Roman" w:cs="Times New Roman"/>
              </w:rPr>
            </w:pPr>
            <w:r w:rsidRPr="006F064C">
              <w:rPr>
                <w:rFonts w:ascii="Times New Roman" w:hAnsi="Times New Roman" w:cs="Times New Roman"/>
              </w:rPr>
              <w:t>Обобщать и структури</w:t>
            </w:r>
            <w:r w:rsidRPr="006F064C">
              <w:rPr>
                <w:rFonts w:ascii="Times New Roman" w:hAnsi="Times New Roman" w:cs="Times New Roman"/>
              </w:rPr>
              <w:softHyphen/>
              <w:t>ровать материал</w:t>
            </w:r>
          </w:p>
          <w:p w:rsidR="00B32A96" w:rsidRPr="006F064C" w:rsidRDefault="00B32A96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1" w:type="dxa"/>
          </w:tcPr>
          <w:p w:rsidR="00B32A96" w:rsidRPr="006F064C" w:rsidRDefault="006F064C" w:rsidP="006F064C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Империя, морская держава, разделы Речи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Посполитой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, антифранцузские коалиции</w:t>
            </w:r>
          </w:p>
        </w:tc>
        <w:tc>
          <w:tcPr>
            <w:tcW w:w="1841" w:type="dxa"/>
            <w:gridSpan w:val="2"/>
          </w:tcPr>
          <w:p w:rsidR="00B32A96" w:rsidRPr="006F064C" w:rsidRDefault="006F064C" w:rsidP="006F064C">
            <w:pPr>
              <w:rPr>
                <w:rFonts w:ascii="Times New Roman" w:hAnsi="Times New Roman" w:cs="Times New Roman"/>
                <w:sz w:val="20"/>
              </w:rPr>
            </w:pPr>
            <w:r w:rsidRPr="006F064C">
              <w:rPr>
                <w:rFonts w:ascii="Times New Roman" w:hAnsi="Times New Roman" w:cs="Times New Roman"/>
                <w:sz w:val="20"/>
              </w:rPr>
              <w:t>Заполнить таблицу «Внешняя политика России в се</w:t>
            </w:r>
            <w:r w:rsidRPr="006F064C">
              <w:rPr>
                <w:rFonts w:ascii="Times New Roman" w:hAnsi="Times New Roman" w:cs="Times New Roman"/>
                <w:sz w:val="20"/>
              </w:rPr>
              <w:softHyphen/>
              <w:t>редине, вто</w:t>
            </w:r>
            <w:r w:rsidRPr="006F064C">
              <w:rPr>
                <w:rFonts w:ascii="Times New Roman" w:hAnsi="Times New Roman" w:cs="Times New Roman"/>
                <w:sz w:val="20"/>
              </w:rPr>
              <w:softHyphen/>
              <w:t>рой половине XVIII в.»</w:t>
            </w:r>
          </w:p>
        </w:tc>
        <w:tc>
          <w:tcPr>
            <w:tcW w:w="1854" w:type="dxa"/>
          </w:tcPr>
          <w:p w:rsidR="00B32A96" w:rsidRPr="006F064C" w:rsidRDefault="00B32A96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65" w:type="dxa"/>
          </w:tcPr>
          <w:p w:rsidR="006F064C" w:rsidRPr="006F064C" w:rsidRDefault="006F064C" w:rsidP="006F064C">
            <w:pPr>
              <w:pStyle w:val="a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</w:rPr>
            </w:pPr>
            <w:r w:rsidRPr="006F064C">
              <w:rPr>
                <w:rFonts w:ascii="Times New Roman" w:hAnsi="Times New Roman" w:cs="Times New Roman"/>
              </w:rPr>
              <w:t>§8</w:t>
            </w:r>
          </w:p>
          <w:p w:rsidR="00B32A96" w:rsidRPr="006F064C" w:rsidRDefault="00B32A96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D0100C" w:rsidTr="00DC0D3F">
        <w:trPr>
          <w:trHeight w:val="283"/>
        </w:trPr>
        <w:tc>
          <w:tcPr>
            <w:tcW w:w="534" w:type="dxa"/>
          </w:tcPr>
          <w:p w:rsidR="00D0100C" w:rsidRPr="00817EA3" w:rsidRDefault="00DE6287" w:rsidP="00DB12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870" w:type="dxa"/>
            <w:gridSpan w:val="2"/>
          </w:tcPr>
          <w:p w:rsidR="00D0100C" w:rsidRPr="00817EA3" w:rsidRDefault="006F064C" w:rsidP="00817E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7EA3">
              <w:rPr>
                <w:rFonts w:ascii="Times New Roman" w:hAnsi="Times New Roman" w:cs="Times New Roman"/>
                <w:sz w:val="20"/>
                <w:szCs w:val="20"/>
              </w:rPr>
              <w:t>Царствование Павла I</w:t>
            </w:r>
          </w:p>
        </w:tc>
        <w:tc>
          <w:tcPr>
            <w:tcW w:w="721" w:type="dxa"/>
          </w:tcPr>
          <w:p w:rsidR="00D0100C" w:rsidRPr="00817EA3" w:rsidRDefault="004010A1" w:rsidP="00817E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DE6287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252" w:type="dxa"/>
          </w:tcPr>
          <w:p w:rsidR="00D0100C" w:rsidRPr="00817EA3" w:rsidRDefault="00817EA3" w:rsidP="00817E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7EA3">
              <w:rPr>
                <w:rFonts w:ascii="Times New Roman" w:hAnsi="Times New Roman" w:cs="Times New Roman"/>
                <w:sz w:val="20"/>
                <w:szCs w:val="20"/>
              </w:rPr>
              <w:t>Урок комбинированный</w:t>
            </w:r>
          </w:p>
        </w:tc>
        <w:tc>
          <w:tcPr>
            <w:tcW w:w="2060" w:type="dxa"/>
          </w:tcPr>
          <w:p w:rsidR="00D0100C" w:rsidRPr="00817EA3" w:rsidRDefault="00817EA3" w:rsidP="00817E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7EA3">
              <w:rPr>
                <w:rFonts w:ascii="Times New Roman" w:hAnsi="Times New Roman" w:cs="Times New Roman"/>
                <w:sz w:val="20"/>
                <w:szCs w:val="20"/>
              </w:rPr>
              <w:t>Приход к власти. Внешняя политика. Заговор и убийство</w:t>
            </w:r>
          </w:p>
        </w:tc>
        <w:tc>
          <w:tcPr>
            <w:tcW w:w="2585" w:type="dxa"/>
          </w:tcPr>
          <w:p w:rsidR="00D0100C" w:rsidRPr="00817EA3" w:rsidRDefault="00817EA3" w:rsidP="00817E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7EA3">
              <w:rPr>
                <w:rFonts w:ascii="Times New Roman" w:hAnsi="Times New Roman" w:cs="Times New Roman"/>
                <w:sz w:val="20"/>
                <w:szCs w:val="20"/>
              </w:rPr>
              <w:t>Уметь давать оценку правлению Павла I</w:t>
            </w:r>
          </w:p>
        </w:tc>
        <w:tc>
          <w:tcPr>
            <w:tcW w:w="1861" w:type="dxa"/>
          </w:tcPr>
          <w:p w:rsidR="00D0100C" w:rsidRPr="00817EA3" w:rsidRDefault="00817EA3" w:rsidP="00817E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7EA3">
              <w:rPr>
                <w:rFonts w:ascii="Times New Roman" w:hAnsi="Times New Roman" w:cs="Times New Roman"/>
                <w:sz w:val="20"/>
                <w:szCs w:val="20"/>
              </w:rPr>
              <w:t>Указ о престолонаследии, деспотизм, недоимка, тягло</w:t>
            </w:r>
          </w:p>
        </w:tc>
        <w:tc>
          <w:tcPr>
            <w:tcW w:w="1841" w:type="dxa"/>
            <w:gridSpan w:val="2"/>
          </w:tcPr>
          <w:p w:rsidR="00D0100C" w:rsidRPr="00817EA3" w:rsidRDefault="00817EA3" w:rsidP="00817E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7EA3">
              <w:rPr>
                <w:rFonts w:ascii="Times New Roman" w:hAnsi="Times New Roman" w:cs="Times New Roman"/>
                <w:sz w:val="20"/>
                <w:szCs w:val="20"/>
              </w:rPr>
              <w:t>Обсуждение вопросов и заданий к §9</w:t>
            </w:r>
          </w:p>
        </w:tc>
        <w:tc>
          <w:tcPr>
            <w:tcW w:w="1854" w:type="dxa"/>
          </w:tcPr>
          <w:p w:rsidR="00D0100C" w:rsidRPr="00817EA3" w:rsidRDefault="00D0100C" w:rsidP="00817E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D0100C" w:rsidRPr="00817EA3" w:rsidRDefault="00817EA3" w:rsidP="00817E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7EA3">
              <w:rPr>
                <w:rFonts w:ascii="Times New Roman" w:hAnsi="Times New Roman" w:cs="Times New Roman"/>
                <w:sz w:val="20"/>
                <w:szCs w:val="20"/>
              </w:rPr>
              <w:t>§9</w:t>
            </w:r>
          </w:p>
        </w:tc>
      </w:tr>
      <w:tr w:rsidR="00D0100C" w:rsidTr="00DC0D3F">
        <w:trPr>
          <w:trHeight w:val="283"/>
        </w:trPr>
        <w:tc>
          <w:tcPr>
            <w:tcW w:w="534" w:type="dxa"/>
          </w:tcPr>
          <w:p w:rsidR="00D0100C" w:rsidRPr="00817EA3" w:rsidRDefault="00DE6287" w:rsidP="00817EA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46</w:t>
            </w:r>
          </w:p>
        </w:tc>
        <w:tc>
          <w:tcPr>
            <w:tcW w:w="1870" w:type="dxa"/>
            <w:gridSpan w:val="2"/>
          </w:tcPr>
          <w:p w:rsidR="00D0100C" w:rsidRPr="00817EA3" w:rsidRDefault="00817EA3" w:rsidP="00817EA3">
            <w:pPr>
              <w:rPr>
                <w:rFonts w:ascii="Times New Roman" w:hAnsi="Times New Roman" w:cs="Times New Roman"/>
                <w:sz w:val="20"/>
              </w:rPr>
            </w:pPr>
            <w:r w:rsidRPr="00817EA3">
              <w:rPr>
                <w:rFonts w:ascii="Times New Roman" w:hAnsi="Times New Roman" w:cs="Times New Roman"/>
                <w:sz w:val="20"/>
              </w:rPr>
              <w:t>Русская культура в XVIII в.</w:t>
            </w:r>
          </w:p>
        </w:tc>
        <w:tc>
          <w:tcPr>
            <w:tcW w:w="721" w:type="dxa"/>
          </w:tcPr>
          <w:p w:rsidR="00D0100C" w:rsidRPr="00817EA3" w:rsidRDefault="004010A1" w:rsidP="00817EA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  <w:r w:rsidR="00DE6287">
              <w:rPr>
                <w:rFonts w:ascii="Times New Roman" w:hAnsi="Times New Roman" w:cs="Times New Roman"/>
                <w:sz w:val="20"/>
              </w:rPr>
              <w:t>.02</w:t>
            </w:r>
          </w:p>
        </w:tc>
        <w:tc>
          <w:tcPr>
            <w:tcW w:w="1252" w:type="dxa"/>
          </w:tcPr>
          <w:p w:rsidR="00817EA3" w:rsidRPr="00817EA3" w:rsidRDefault="00817EA3" w:rsidP="00817EA3">
            <w:pPr>
              <w:pStyle w:val="a4"/>
              <w:shd w:val="clear" w:color="auto" w:fill="auto"/>
              <w:spacing w:line="245" w:lineRule="exact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817EA3">
              <w:rPr>
                <w:rFonts w:ascii="Times New Roman" w:hAnsi="Times New Roman" w:cs="Times New Roman"/>
                <w:szCs w:val="22"/>
                <w:lang w:eastAsia="en-US"/>
              </w:rPr>
              <w:t>Урок</w:t>
            </w:r>
          </w:p>
          <w:p w:rsidR="00D0100C" w:rsidRPr="00817EA3" w:rsidRDefault="00817EA3" w:rsidP="00817EA3">
            <w:pPr>
              <w:rPr>
                <w:rFonts w:ascii="Times New Roman" w:hAnsi="Times New Roman" w:cs="Times New Roman"/>
                <w:sz w:val="20"/>
              </w:rPr>
            </w:pPr>
            <w:r w:rsidRPr="00817EA3">
              <w:rPr>
                <w:rFonts w:ascii="Times New Roman" w:hAnsi="Times New Roman" w:cs="Times New Roman"/>
                <w:sz w:val="20"/>
              </w:rPr>
              <w:t>практиче</w:t>
            </w:r>
            <w:r w:rsidRPr="00817EA3">
              <w:rPr>
                <w:rFonts w:ascii="Times New Roman" w:hAnsi="Times New Roman" w:cs="Times New Roman"/>
                <w:sz w:val="20"/>
              </w:rPr>
              <w:softHyphen/>
              <w:t>ского при</w:t>
            </w:r>
            <w:r w:rsidRPr="00817EA3">
              <w:rPr>
                <w:rFonts w:ascii="Times New Roman" w:hAnsi="Times New Roman" w:cs="Times New Roman"/>
                <w:sz w:val="20"/>
              </w:rPr>
              <w:softHyphen/>
              <w:t xml:space="preserve">менения знаний, умений. </w:t>
            </w:r>
            <w:r w:rsidRPr="00817EA3">
              <w:rPr>
                <w:rFonts w:ascii="Times New Roman" w:hAnsi="Times New Roman" w:cs="Times New Roman"/>
                <w:sz w:val="20"/>
              </w:rPr>
              <w:lastRenderedPageBreak/>
              <w:t>Лаборатор</w:t>
            </w:r>
            <w:r w:rsidRPr="00817EA3">
              <w:rPr>
                <w:rFonts w:ascii="Times New Roman" w:hAnsi="Times New Roman" w:cs="Times New Roman"/>
                <w:sz w:val="20"/>
              </w:rPr>
              <w:softHyphen/>
              <w:t>ная работа</w:t>
            </w:r>
          </w:p>
        </w:tc>
        <w:tc>
          <w:tcPr>
            <w:tcW w:w="2060" w:type="dxa"/>
          </w:tcPr>
          <w:p w:rsidR="00817EA3" w:rsidRPr="00817EA3" w:rsidRDefault="00817EA3" w:rsidP="00817EA3">
            <w:pPr>
              <w:pStyle w:val="a4"/>
              <w:shd w:val="clear" w:color="auto" w:fill="auto"/>
              <w:spacing w:line="240" w:lineRule="exact"/>
              <w:ind w:left="80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817EA3"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 xml:space="preserve">Научно-техническая мысль и научные экспедиции. Основание Московского университета. </w:t>
            </w:r>
            <w:r w:rsidRPr="00817EA3">
              <w:rPr>
                <w:rFonts w:ascii="Times New Roman" w:hAnsi="Times New Roman" w:cs="Times New Roman"/>
                <w:szCs w:val="22"/>
                <w:lang w:eastAsia="en-US"/>
              </w:rPr>
              <w:lastRenderedPageBreak/>
              <w:t>Создание системы на</w:t>
            </w:r>
            <w:r w:rsidRPr="00817EA3">
              <w:rPr>
                <w:rFonts w:ascii="Times New Roman" w:hAnsi="Times New Roman" w:cs="Times New Roman"/>
                <w:szCs w:val="22"/>
                <w:lang w:eastAsia="en-US"/>
              </w:rPr>
              <w:softHyphen/>
              <w:t>родного образования. Эстетические принципы барокко, рококо и клас</w:t>
            </w:r>
            <w:r w:rsidRPr="00817EA3">
              <w:rPr>
                <w:rFonts w:ascii="Times New Roman" w:hAnsi="Times New Roman" w:cs="Times New Roman"/>
                <w:szCs w:val="22"/>
                <w:lang w:eastAsia="en-US"/>
              </w:rPr>
              <w:softHyphen/>
              <w:t>сицизма в русской ар</w:t>
            </w:r>
            <w:r w:rsidRPr="00817EA3">
              <w:rPr>
                <w:rFonts w:ascii="Times New Roman" w:hAnsi="Times New Roman" w:cs="Times New Roman"/>
                <w:szCs w:val="22"/>
                <w:lang w:eastAsia="en-US"/>
              </w:rPr>
              <w:softHyphen/>
              <w:t>хитектуре, живописи, скульптуре XVIII в. Развитие музыкального искусства.</w:t>
            </w:r>
          </w:p>
          <w:p w:rsidR="00D0100C" w:rsidRPr="00817EA3" w:rsidRDefault="00817EA3" w:rsidP="00817EA3">
            <w:pPr>
              <w:rPr>
                <w:rFonts w:ascii="Times New Roman" w:hAnsi="Times New Roman" w:cs="Times New Roman"/>
                <w:sz w:val="20"/>
              </w:rPr>
            </w:pPr>
            <w:r w:rsidRPr="00817EA3">
              <w:rPr>
                <w:rFonts w:ascii="Times New Roman" w:hAnsi="Times New Roman" w:cs="Times New Roman"/>
                <w:sz w:val="20"/>
              </w:rPr>
              <w:t>Возникновение профес</w:t>
            </w:r>
            <w:r w:rsidRPr="00817EA3">
              <w:rPr>
                <w:rFonts w:ascii="Times New Roman" w:hAnsi="Times New Roman" w:cs="Times New Roman"/>
                <w:sz w:val="20"/>
              </w:rPr>
              <w:softHyphen/>
              <w:t>сионального театра</w:t>
            </w:r>
          </w:p>
        </w:tc>
        <w:tc>
          <w:tcPr>
            <w:tcW w:w="2585" w:type="dxa"/>
          </w:tcPr>
          <w:p w:rsidR="00D0100C" w:rsidRPr="00817EA3" w:rsidRDefault="00817EA3" w:rsidP="00817EA3">
            <w:pPr>
              <w:rPr>
                <w:rFonts w:ascii="Times New Roman" w:hAnsi="Times New Roman" w:cs="Times New Roman"/>
                <w:sz w:val="20"/>
              </w:rPr>
            </w:pPr>
            <w:r w:rsidRPr="00817EA3">
              <w:rPr>
                <w:rFonts w:ascii="Times New Roman" w:hAnsi="Times New Roman" w:cs="Times New Roman"/>
                <w:sz w:val="20"/>
              </w:rPr>
              <w:lastRenderedPageBreak/>
              <w:t>Знать основные дости</w:t>
            </w:r>
            <w:r w:rsidRPr="00817EA3">
              <w:rPr>
                <w:rFonts w:ascii="Times New Roman" w:hAnsi="Times New Roman" w:cs="Times New Roman"/>
                <w:sz w:val="20"/>
              </w:rPr>
              <w:softHyphen/>
              <w:t>жения и направления духовной жизни русско</w:t>
            </w:r>
            <w:r w:rsidRPr="00817EA3">
              <w:rPr>
                <w:rFonts w:ascii="Times New Roman" w:hAnsi="Times New Roman" w:cs="Times New Roman"/>
                <w:sz w:val="20"/>
              </w:rPr>
              <w:softHyphen/>
              <w:t>го народа, также его бытовую культуру. Уметь работать с раз</w:t>
            </w:r>
            <w:r w:rsidRPr="00817EA3">
              <w:rPr>
                <w:rFonts w:ascii="Times New Roman" w:hAnsi="Times New Roman" w:cs="Times New Roman"/>
                <w:sz w:val="20"/>
              </w:rPr>
              <w:softHyphen/>
              <w:t xml:space="preserve">личными источниками </w:t>
            </w:r>
            <w:r w:rsidRPr="00817EA3">
              <w:rPr>
                <w:rFonts w:ascii="Times New Roman" w:hAnsi="Times New Roman" w:cs="Times New Roman"/>
                <w:sz w:val="20"/>
              </w:rPr>
              <w:lastRenderedPageBreak/>
              <w:t>исторической инфор</w:t>
            </w:r>
            <w:r w:rsidRPr="00817EA3">
              <w:rPr>
                <w:rFonts w:ascii="Times New Roman" w:hAnsi="Times New Roman" w:cs="Times New Roman"/>
                <w:sz w:val="20"/>
              </w:rPr>
              <w:softHyphen/>
              <w:t>мации</w:t>
            </w:r>
          </w:p>
        </w:tc>
        <w:tc>
          <w:tcPr>
            <w:tcW w:w="1861" w:type="dxa"/>
          </w:tcPr>
          <w:p w:rsidR="00D0100C" w:rsidRPr="00817EA3" w:rsidRDefault="00817EA3" w:rsidP="00817EA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Классицизм, сентиментализм, барокко</w:t>
            </w:r>
          </w:p>
        </w:tc>
        <w:tc>
          <w:tcPr>
            <w:tcW w:w="1841" w:type="dxa"/>
            <w:gridSpan w:val="2"/>
          </w:tcPr>
          <w:p w:rsidR="00D0100C" w:rsidRPr="00817EA3" w:rsidRDefault="00817EA3" w:rsidP="00817EA3">
            <w:pPr>
              <w:rPr>
                <w:rFonts w:ascii="Times New Roman" w:hAnsi="Times New Roman" w:cs="Times New Roman"/>
                <w:sz w:val="20"/>
              </w:rPr>
            </w:pPr>
            <w:r w:rsidRPr="00817EA3">
              <w:rPr>
                <w:rFonts w:ascii="Times New Roman" w:hAnsi="Times New Roman" w:cs="Times New Roman"/>
                <w:sz w:val="20"/>
              </w:rPr>
              <w:t xml:space="preserve">Заполнение таблицы. Подготовить сообщение о выдающемся художнике или </w:t>
            </w:r>
            <w:r w:rsidRPr="00817EA3">
              <w:rPr>
                <w:rFonts w:ascii="Times New Roman" w:hAnsi="Times New Roman" w:cs="Times New Roman"/>
                <w:sz w:val="20"/>
              </w:rPr>
              <w:lastRenderedPageBreak/>
              <w:t>скульпторе второй поло</w:t>
            </w:r>
            <w:r w:rsidRPr="00817EA3">
              <w:rPr>
                <w:rFonts w:ascii="Times New Roman" w:hAnsi="Times New Roman" w:cs="Times New Roman"/>
                <w:sz w:val="20"/>
              </w:rPr>
              <w:softHyphen/>
              <w:t>вины XVIII в. Показать его творчество на фоне евро</w:t>
            </w:r>
            <w:r w:rsidRPr="00817EA3">
              <w:rPr>
                <w:rFonts w:ascii="Times New Roman" w:hAnsi="Times New Roman" w:cs="Times New Roman"/>
                <w:sz w:val="20"/>
              </w:rPr>
              <w:softHyphen/>
              <w:t>пейских дос</w:t>
            </w:r>
            <w:r w:rsidRPr="00817EA3">
              <w:rPr>
                <w:rFonts w:ascii="Times New Roman" w:hAnsi="Times New Roman" w:cs="Times New Roman"/>
                <w:sz w:val="20"/>
              </w:rPr>
              <w:softHyphen/>
              <w:t>тижений</w:t>
            </w:r>
          </w:p>
        </w:tc>
        <w:tc>
          <w:tcPr>
            <w:tcW w:w="1854" w:type="dxa"/>
          </w:tcPr>
          <w:p w:rsidR="00D0100C" w:rsidRPr="00817EA3" w:rsidRDefault="00817EA3" w:rsidP="00817EA3">
            <w:pPr>
              <w:rPr>
                <w:rFonts w:ascii="Times New Roman" w:hAnsi="Times New Roman" w:cs="Times New Roman"/>
                <w:sz w:val="20"/>
              </w:rPr>
            </w:pPr>
            <w:r w:rsidRPr="00817EA3">
              <w:rPr>
                <w:rFonts w:ascii="Times New Roman" w:hAnsi="Times New Roman" w:cs="Times New Roman"/>
                <w:sz w:val="20"/>
              </w:rPr>
              <w:lastRenderedPageBreak/>
              <w:t>Новый характер взаимодействия российской и западноевро</w:t>
            </w:r>
            <w:r w:rsidRPr="00817EA3">
              <w:rPr>
                <w:rFonts w:ascii="Times New Roman" w:hAnsi="Times New Roman" w:cs="Times New Roman"/>
                <w:sz w:val="20"/>
              </w:rPr>
              <w:softHyphen/>
              <w:t>пейской культу</w:t>
            </w:r>
            <w:r w:rsidRPr="00817EA3">
              <w:rPr>
                <w:rFonts w:ascii="Times New Roman" w:hAnsi="Times New Roman" w:cs="Times New Roman"/>
                <w:sz w:val="20"/>
              </w:rPr>
              <w:softHyphen/>
              <w:t xml:space="preserve">ры в XVIII в. </w:t>
            </w:r>
            <w:r w:rsidRPr="00817EA3">
              <w:rPr>
                <w:rFonts w:ascii="Times New Roman" w:hAnsi="Times New Roman" w:cs="Times New Roman"/>
                <w:sz w:val="20"/>
              </w:rPr>
              <w:lastRenderedPageBreak/>
              <w:t>Деятельность Вольного эконо</w:t>
            </w:r>
            <w:r w:rsidRPr="00817EA3">
              <w:rPr>
                <w:rFonts w:ascii="Times New Roman" w:hAnsi="Times New Roman" w:cs="Times New Roman"/>
                <w:sz w:val="20"/>
              </w:rPr>
              <w:softHyphen/>
              <w:t>мического обще</w:t>
            </w:r>
            <w:r w:rsidRPr="00817EA3">
              <w:rPr>
                <w:rFonts w:ascii="Times New Roman" w:hAnsi="Times New Roman" w:cs="Times New Roman"/>
                <w:sz w:val="20"/>
              </w:rPr>
              <w:softHyphen/>
              <w:t>ства. Быт и нра</w:t>
            </w:r>
            <w:r w:rsidRPr="00817EA3">
              <w:rPr>
                <w:rFonts w:ascii="Times New Roman" w:hAnsi="Times New Roman" w:cs="Times New Roman"/>
                <w:sz w:val="20"/>
              </w:rPr>
              <w:softHyphen/>
              <w:t>вы дворянства: русская усадьба</w:t>
            </w:r>
          </w:p>
        </w:tc>
        <w:tc>
          <w:tcPr>
            <w:tcW w:w="1265" w:type="dxa"/>
          </w:tcPr>
          <w:p w:rsidR="00D0100C" w:rsidRPr="00817EA3" w:rsidRDefault="00817EA3" w:rsidP="00817EA3">
            <w:pPr>
              <w:rPr>
                <w:rFonts w:ascii="Times New Roman" w:hAnsi="Times New Roman" w:cs="Times New Roman"/>
                <w:sz w:val="20"/>
              </w:rPr>
            </w:pPr>
            <w:r w:rsidRPr="00817EA3">
              <w:rPr>
                <w:rFonts w:ascii="Times New Roman" w:hAnsi="Times New Roman" w:cs="Times New Roman"/>
                <w:sz w:val="20"/>
              </w:rPr>
              <w:lastRenderedPageBreak/>
              <w:t>§10</w:t>
            </w:r>
          </w:p>
        </w:tc>
      </w:tr>
      <w:tr w:rsidR="00D0100C" w:rsidTr="00DC0D3F">
        <w:trPr>
          <w:trHeight w:val="283"/>
        </w:trPr>
        <w:tc>
          <w:tcPr>
            <w:tcW w:w="534" w:type="dxa"/>
          </w:tcPr>
          <w:p w:rsidR="00D0100C" w:rsidRPr="00817EA3" w:rsidRDefault="00DE6287" w:rsidP="00817EA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47</w:t>
            </w:r>
          </w:p>
        </w:tc>
        <w:tc>
          <w:tcPr>
            <w:tcW w:w="1870" w:type="dxa"/>
            <w:gridSpan w:val="2"/>
          </w:tcPr>
          <w:p w:rsidR="00DE6287" w:rsidRDefault="00DE6287" w:rsidP="00817EA3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Повторительно-обобщающий урок</w:t>
            </w:r>
          </w:p>
          <w:p w:rsidR="00D0100C" w:rsidRPr="00817EA3" w:rsidRDefault="00817EA3" w:rsidP="00817EA3">
            <w:pPr>
              <w:rPr>
                <w:rFonts w:ascii="Times New Roman" w:hAnsi="Times New Roman" w:cs="Times New Roman"/>
                <w:sz w:val="20"/>
              </w:rPr>
            </w:pPr>
            <w:r w:rsidRPr="00817EA3">
              <w:rPr>
                <w:rFonts w:ascii="Times New Roman" w:hAnsi="Times New Roman" w:cs="Times New Roman"/>
                <w:b/>
                <w:i/>
                <w:sz w:val="20"/>
              </w:rPr>
              <w:t>Россия в XVIII в.</w:t>
            </w:r>
          </w:p>
        </w:tc>
        <w:tc>
          <w:tcPr>
            <w:tcW w:w="721" w:type="dxa"/>
          </w:tcPr>
          <w:p w:rsidR="00D0100C" w:rsidRPr="00817EA3" w:rsidRDefault="004010A1" w:rsidP="00817EA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13</w:t>
            </w:r>
            <w:r w:rsidR="00DE6287">
              <w:rPr>
                <w:rFonts w:ascii="Times New Roman" w:hAnsi="Times New Roman" w:cs="Times New Roman"/>
                <w:b/>
                <w:i/>
                <w:sz w:val="20"/>
              </w:rPr>
              <w:t>.02</w:t>
            </w:r>
          </w:p>
        </w:tc>
        <w:tc>
          <w:tcPr>
            <w:tcW w:w="1252" w:type="dxa"/>
          </w:tcPr>
          <w:p w:rsidR="00D0100C" w:rsidRPr="00817EA3" w:rsidRDefault="00DE6287" w:rsidP="00817EA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Тестирование</w:t>
            </w:r>
          </w:p>
        </w:tc>
        <w:tc>
          <w:tcPr>
            <w:tcW w:w="2060" w:type="dxa"/>
          </w:tcPr>
          <w:p w:rsidR="00D0100C" w:rsidRPr="00817EA3" w:rsidRDefault="00817EA3" w:rsidP="00817EA3">
            <w:pPr>
              <w:rPr>
                <w:rFonts w:ascii="Times New Roman" w:hAnsi="Times New Roman" w:cs="Times New Roman"/>
                <w:sz w:val="20"/>
              </w:rPr>
            </w:pPr>
            <w:r w:rsidRPr="00817EA3">
              <w:rPr>
                <w:rFonts w:ascii="Times New Roman" w:hAnsi="Times New Roman" w:cs="Times New Roman"/>
                <w:sz w:val="20"/>
              </w:rPr>
              <w:t xml:space="preserve">Систематизировать знания по изученному периоду, дать оценку </w:t>
            </w:r>
            <w:proofErr w:type="spellStart"/>
            <w:r w:rsidRPr="00817EA3">
              <w:rPr>
                <w:rFonts w:ascii="Times New Roman" w:hAnsi="Times New Roman" w:cs="Times New Roman"/>
                <w:sz w:val="20"/>
              </w:rPr>
              <w:t>модернизационным</w:t>
            </w:r>
            <w:proofErr w:type="spellEnd"/>
            <w:r w:rsidRPr="00817EA3">
              <w:rPr>
                <w:rFonts w:ascii="Times New Roman" w:hAnsi="Times New Roman" w:cs="Times New Roman"/>
                <w:sz w:val="20"/>
              </w:rPr>
              <w:t xml:space="preserve"> процессам XVIII в.</w:t>
            </w:r>
          </w:p>
        </w:tc>
        <w:tc>
          <w:tcPr>
            <w:tcW w:w="2585" w:type="dxa"/>
          </w:tcPr>
          <w:p w:rsidR="00D0100C" w:rsidRPr="00817EA3" w:rsidRDefault="00D0100C" w:rsidP="00817EA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1" w:type="dxa"/>
          </w:tcPr>
          <w:p w:rsidR="00D0100C" w:rsidRPr="00817EA3" w:rsidRDefault="00D0100C" w:rsidP="00817EA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1" w:type="dxa"/>
            <w:gridSpan w:val="2"/>
          </w:tcPr>
          <w:p w:rsidR="00D0100C" w:rsidRPr="00817EA3" w:rsidRDefault="00817EA3" w:rsidP="00817EA3">
            <w:pPr>
              <w:rPr>
                <w:rFonts w:ascii="Times New Roman" w:hAnsi="Times New Roman" w:cs="Times New Roman"/>
                <w:sz w:val="20"/>
              </w:rPr>
            </w:pPr>
            <w:r w:rsidRPr="00817EA3">
              <w:rPr>
                <w:rFonts w:ascii="Times New Roman" w:hAnsi="Times New Roman" w:cs="Times New Roman"/>
                <w:sz w:val="20"/>
              </w:rPr>
              <w:t>Тестирование</w:t>
            </w:r>
            <w:r w:rsidR="005D7E60">
              <w:rPr>
                <w:rFonts w:ascii="Times New Roman" w:hAnsi="Times New Roman" w:cs="Times New Roman"/>
                <w:sz w:val="20"/>
              </w:rPr>
              <w:t>, эссе, словарь эпохи</w:t>
            </w:r>
          </w:p>
        </w:tc>
        <w:tc>
          <w:tcPr>
            <w:tcW w:w="1854" w:type="dxa"/>
          </w:tcPr>
          <w:p w:rsidR="00D0100C" w:rsidRDefault="00D0100C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265" w:type="dxa"/>
          </w:tcPr>
          <w:p w:rsidR="00D0100C" w:rsidRDefault="00D0100C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D0100C" w:rsidTr="00DC0D3F">
        <w:trPr>
          <w:trHeight w:val="283"/>
        </w:trPr>
        <w:tc>
          <w:tcPr>
            <w:tcW w:w="534" w:type="dxa"/>
          </w:tcPr>
          <w:p w:rsidR="00D0100C" w:rsidRPr="00415793" w:rsidRDefault="00DE6287" w:rsidP="004157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  <w:p w:rsidR="00415793" w:rsidRPr="00415793" w:rsidRDefault="00415793" w:rsidP="004157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0" w:type="dxa"/>
            <w:gridSpan w:val="2"/>
          </w:tcPr>
          <w:p w:rsidR="00D0100C" w:rsidRPr="00415793" w:rsidRDefault="00415793" w:rsidP="004157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5793">
              <w:rPr>
                <w:rFonts w:ascii="Times New Roman" w:hAnsi="Times New Roman" w:cs="Times New Roman"/>
                <w:sz w:val="20"/>
                <w:szCs w:val="20"/>
              </w:rPr>
              <w:t>Экономическое развитие в конце XVIII - первой по</w:t>
            </w:r>
            <w:r w:rsidRPr="00415793">
              <w:rPr>
                <w:rFonts w:ascii="Times New Roman" w:hAnsi="Times New Roman" w:cs="Times New Roman"/>
                <w:sz w:val="20"/>
                <w:szCs w:val="20"/>
              </w:rPr>
              <w:softHyphen/>
              <w:t>ловине XIX вв.</w:t>
            </w:r>
          </w:p>
        </w:tc>
        <w:tc>
          <w:tcPr>
            <w:tcW w:w="721" w:type="dxa"/>
          </w:tcPr>
          <w:p w:rsidR="00D0100C" w:rsidRPr="00415793" w:rsidRDefault="00200D43" w:rsidP="004157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DE6287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252" w:type="dxa"/>
          </w:tcPr>
          <w:p w:rsidR="00D0100C" w:rsidRPr="00415793" w:rsidRDefault="00415793" w:rsidP="004157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5793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r w:rsidRPr="00415793">
              <w:rPr>
                <w:rFonts w:ascii="Times New Roman" w:hAnsi="Times New Roman" w:cs="Times New Roman"/>
                <w:sz w:val="20"/>
                <w:szCs w:val="20"/>
              </w:rPr>
              <w:softHyphen/>
              <w:t>ванный урок</w:t>
            </w:r>
          </w:p>
        </w:tc>
        <w:tc>
          <w:tcPr>
            <w:tcW w:w="2060" w:type="dxa"/>
          </w:tcPr>
          <w:p w:rsidR="00D0100C" w:rsidRPr="00415793" w:rsidRDefault="00415793" w:rsidP="004157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5793">
              <w:rPr>
                <w:rFonts w:ascii="Times New Roman" w:hAnsi="Times New Roman" w:cs="Times New Roman"/>
                <w:sz w:val="20"/>
                <w:szCs w:val="20"/>
              </w:rPr>
              <w:t>Особенности экономики России в первой поло</w:t>
            </w:r>
            <w:r w:rsidRPr="00415793">
              <w:rPr>
                <w:rFonts w:ascii="Times New Roman" w:hAnsi="Times New Roman" w:cs="Times New Roman"/>
                <w:sz w:val="20"/>
                <w:szCs w:val="20"/>
              </w:rPr>
              <w:softHyphen/>
              <w:t>вине XIX в. Развитие капиталистических от</w:t>
            </w:r>
            <w:r w:rsidRPr="00415793">
              <w:rPr>
                <w:rFonts w:ascii="Times New Roman" w:hAnsi="Times New Roman" w:cs="Times New Roman"/>
                <w:sz w:val="20"/>
                <w:szCs w:val="20"/>
              </w:rPr>
              <w:softHyphen/>
              <w:t>ношений. Начало про</w:t>
            </w:r>
            <w:r w:rsidRPr="00415793">
              <w:rPr>
                <w:rFonts w:ascii="Times New Roman" w:hAnsi="Times New Roman" w:cs="Times New Roman"/>
                <w:sz w:val="20"/>
                <w:szCs w:val="20"/>
              </w:rPr>
              <w:softHyphen/>
              <w:t>мышленного переворота. Формирование единого внутреннего рынка. Изменение социальной структуры российского общества в условиях промышленного пере</w:t>
            </w:r>
            <w:r w:rsidRPr="00415793">
              <w:rPr>
                <w:rFonts w:ascii="Times New Roman" w:hAnsi="Times New Roman" w:cs="Times New Roman"/>
                <w:sz w:val="20"/>
                <w:szCs w:val="20"/>
              </w:rPr>
              <w:softHyphen/>
              <w:t>ворота</w:t>
            </w:r>
          </w:p>
        </w:tc>
        <w:tc>
          <w:tcPr>
            <w:tcW w:w="2585" w:type="dxa"/>
          </w:tcPr>
          <w:p w:rsidR="00415793" w:rsidRPr="00415793" w:rsidRDefault="00415793" w:rsidP="00415793">
            <w:pPr>
              <w:pStyle w:val="a4"/>
              <w:shd w:val="clear" w:color="auto" w:fill="auto"/>
              <w:spacing w:line="245" w:lineRule="exact"/>
              <w:rPr>
                <w:rFonts w:ascii="Times New Roman" w:hAnsi="Times New Roman" w:cs="Times New Roman"/>
                <w:lang w:eastAsia="en-US"/>
              </w:rPr>
            </w:pPr>
            <w:r w:rsidRPr="00415793">
              <w:rPr>
                <w:rFonts w:ascii="Times New Roman" w:hAnsi="Times New Roman" w:cs="Times New Roman"/>
                <w:lang w:eastAsia="en-US"/>
              </w:rPr>
              <w:t>Понимать особенности правления Александра I. Давать оценку его дея</w:t>
            </w:r>
            <w:r w:rsidRPr="00415793">
              <w:rPr>
                <w:rFonts w:ascii="Times New Roman" w:hAnsi="Times New Roman" w:cs="Times New Roman"/>
                <w:lang w:eastAsia="en-US"/>
              </w:rPr>
              <w:softHyphen/>
              <w:t>тельности.</w:t>
            </w:r>
          </w:p>
          <w:p w:rsidR="00D0100C" w:rsidRPr="00415793" w:rsidRDefault="00415793" w:rsidP="004157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5793">
              <w:rPr>
                <w:rFonts w:ascii="Times New Roman" w:hAnsi="Times New Roman" w:cs="Times New Roman"/>
                <w:sz w:val="20"/>
                <w:szCs w:val="20"/>
              </w:rPr>
              <w:t>Характеризовать соци</w:t>
            </w:r>
            <w:r w:rsidRPr="00415793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ально-экономическое положение России </w:t>
            </w:r>
            <w:proofErr w:type="gramStart"/>
            <w:r w:rsidRPr="00415793">
              <w:rPr>
                <w:rFonts w:ascii="Times New Roman" w:hAnsi="Times New Roman" w:cs="Times New Roman"/>
                <w:sz w:val="20"/>
                <w:szCs w:val="20"/>
              </w:rPr>
              <w:t>в начале</w:t>
            </w:r>
            <w:proofErr w:type="gramEnd"/>
            <w:r w:rsidRPr="00415793">
              <w:rPr>
                <w:rFonts w:ascii="Times New Roman" w:hAnsi="Times New Roman" w:cs="Times New Roman"/>
                <w:sz w:val="20"/>
                <w:szCs w:val="20"/>
              </w:rPr>
              <w:t xml:space="preserve"> XIX в.</w:t>
            </w:r>
          </w:p>
        </w:tc>
        <w:tc>
          <w:tcPr>
            <w:tcW w:w="1861" w:type="dxa"/>
          </w:tcPr>
          <w:p w:rsidR="00D0100C" w:rsidRPr="00415793" w:rsidRDefault="00415793" w:rsidP="004157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15793">
              <w:rPr>
                <w:rFonts w:ascii="Times New Roman" w:hAnsi="Times New Roman" w:cs="Times New Roman"/>
                <w:sz w:val="20"/>
                <w:szCs w:val="20"/>
              </w:rPr>
              <w:t xml:space="preserve">Натуральное хозяйство, внутренний рынок, промышленный переворот, отходники, </w:t>
            </w:r>
            <w:proofErr w:type="spellStart"/>
            <w:r w:rsidRPr="00415793">
              <w:rPr>
                <w:rFonts w:ascii="Times New Roman" w:hAnsi="Times New Roman" w:cs="Times New Roman"/>
                <w:sz w:val="20"/>
                <w:szCs w:val="20"/>
              </w:rPr>
              <w:t>капиталистые</w:t>
            </w:r>
            <w:proofErr w:type="spellEnd"/>
            <w:r w:rsidRPr="00415793">
              <w:rPr>
                <w:rFonts w:ascii="Times New Roman" w:hAnsi="Times New Roman" w:cs="Times New Roman"/>
                <w:sz w:val="20"/>
                <w:szCs w:val="20"/>
              </w:rPr>
              <w:t xml:space="preserve"> крестьяне, промыслы, мануфактура</w:t>
            </w:r>
            <w:proofErr w:type="gramEnd"/>
          </w:p>
        </w:tc>
        <w:tc>
          <w:tcPr>
            <w:tcW w:w="1841" w:type="dxa"/>
            <w:gridSpan w:val="2"/>
          </w:tcPr>
          <w:p w:rsidR="00D0100C" w:rsidRPr="00415793" w:rsidRDefault="00415793" w:rsidP="004157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5793">
              <w:rPr>
                <w:rFonts w:ascii="Times New Roman" w:hAnsi="Times New Roman" w:cs="Times New Roman"/>
                <w:sz w:val="20"/>
                <w:szCs w:val="20"/>
              </w:rPr>
              <w:t>Решение ис</w:t>
            </w:r>
            <w:r w:rsidRPr="00415793">
              <w:rPr>
                <w:rFonts w:ascii="Times New Roman" w:hAnsi="Times New Roman" w:cs="Times New Roman"/>
                <w:sz w:val="20"/>
                <w:szCs w:val="20"/>
              </w:rPr>
              <w:softHyphen/>
              <w:t>торических задач</w:t>
            </w:r>
          </w:p>
        </w:tc>
        <w:tc>
          <w:tcPr>
            <w:tcW w:w="1854" w:type="dxa"/>
          </w:tcPr>
          <w:p w:rsidR="00D0100C" w:rsidRPr="00415793" w:rsidRDefault="00415793" w:rsidP="004157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5793">
              <w:rPr>
                <w:rFonts w:ascii="Times New Roman" w:hAnsi="Times New Roman" w:cs="Times New Roman"/>
                <w:sz w:val="20"/>
                <w:szCs w:val="20"/>
              </w:rPr>
              <w:t>Распространение идей конститу</w:t>
            </w:r>
            <w:r w:rsidRPr="00415793">
              <w:rPr>
                <w:rFonts w:ascii="Times New Roman" w:hAnsi="Times New Roman" w:cs="Times New Roman"/>
                <w:sz w:val="20"/>
                <w:szCs w:val="20"/>
              </w:rPr>
              <w:softHyphen/>
              <w:t>ционализма</w:t>
            </w:r>
          </w:p>
        </w:tc>
        <w:tc>
          <w:tcPr>
            <w:tcW w:w="1265" w:type="dxa"/>
          </w:tcPr>
          <w:p w:rsidR="00415793" w:rsidRPr="00415793" w:rsidRDefault="00415793" w:rsidP="00415793">
            <w:pPr>
              <w:pStyle w:val="a4"/>
              <w:shd w:val="clear" w:color="auto" w:fill="auto"/>
              <w:spacing w:line="240" w:lineRule="exact"/>
              <w:rPr>
                <w:rFonts w:ascii="Times New Roman" w:hAnsi="Times New Roman" w:cs="Times New Roman"/>
                <w:lang w:eastAsia="en-US"/>
              </w:rPr>
            </w:pPr>
            <w:r w:rsidRPr="00415793">
              <w:rPr>
                <w:rFonts w:ascii="Times New Roman" w:hAnsi="Times New Roman" w:cs="Times New Roman"/>
                <w:lang w:eastAsia="en-US"/>
              </w:rPr>
              <w:t>§11,</w:t>
            </w:r>
          </w:p>
          <w:p w:rsidR="00D0100C" w:rsidRPr="00415793" w:rsidRDefault="00415793" w:rsidP="004157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5793">
              <w:rPr>
                <w:rFonts w:ascii="Times New Roman" w:hAnsi="Times New Roman" w:cs="Times New Roman"/>
                <w:sz w:val="20"/>
                <w:szCs w:val="20"/>
              </w:rPr>
              <w:t>вопросы к семинару</w:t>
            </w:r>
          </w:p>
        </w:tc>
      </w:tr>
      <w:tr w:rsidR="00D0100C" w:rsidTr="00DC0D3F">
        <w:trPr>
          <w:trHeight w:val="283"/>
        </w:trPr>
        <w:tc>
          <w:tcPr>
            <w:tcW w:w="534" w:type="dxa"/>
          </w:tcPr>
          <w:p w:rsidR="00D0100C" w:rsidRPr="00A33F33" w:rsidRDefault="00DE6287" w:rsidP="00A33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870" w:type="dxa"/>
            <w:gridSpan w:val="2"/>
          </w:tcPr>
          <w:p w:rsidR="00D0100C" w:rsidRPr="00A33F33" w:rsidRDefault="00A33F33" w:rsidP="00A33F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F33">
              <w:rPr>
                <w:rFonts w:ascii="Times New Roman" w:hAnsi="Times New Roman" w:cs="Times New Roman"/>
                <w:sz w:val="20"/>
                <w:szCs w:val="20"/>
              </w:rPr>
              <w:t>Реформы Алек</w:t>
            </w:r>
            <w:r w:rsidRPr="00A33F33">
              <w:rPr>
                <w:rFonts w:ascii="Times New Roman" w:hAnsi="Times New Roman" w:cs="Times New Roman"/>
                <w:sz w:val="20"/>
                <w:szCs w:val="20"/>
              </w:rPr>
              <w:softHyphen/>
              <w:t>сандра I</w:t>
            </w:r>
          </w:p>
        </w:tc>
        <w:tc>
          <w:tcPr>
            <w:tcW w:w="721" w:type="dxa"/>
          </w:tcPr>
          <w:p w:rsidR="00D0100C" w:rsidRPr="00A33F33" w:rsidRDefault="00200D43" w:rsidP="00200D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DE6287">
              <w:rPr>
                <w:rFonts w:ascii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1252" w:type="dxa"/>
          </w:tcPr>
          <w:p w:rsidR="00D0100C" w:rsidRPr="00A33F33" w:rsidRDefault="00A33F33" w:rsidP="00A33F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F33">
              <w:rPr>
                <w:rFonts w:ascii="Times New Roman" w:hAnsi="Times New Roman" w:cs="Times New Roman"/>
                <w:sz w:val="20"/>
                <w:szCs w:val="20"/>
              </w:rPr>
              <w:t>Урок- семинар</w:t>
            </w:r>
          </w:p>
        </w:tc>
        <w:tc>
          <w:tcPr>
            <w:tcW w:w="2060" w:type="dxa"/>
          </w:tcPr>
          <w:p w:rsidR="00A33F33" w:rsidRPr="00A33F33" w:rsidRDefault="00A33F33" w:rsidP="00A33F33">
            <w:pPr>
              <w:pStyle w:val="a4"/>
              <w:shd w:val="clear" w:color="auto" w:fill="auto"/>
              <w:spacing w:line="216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A33F33">
              <w:rPr>
                <w:rFonts w:ascii="Times New Roman" w:hAnsi="Times New Roman" w:cs="Times New Roman"/>
                <w:lang w:eastAsia="en-US"/>
              </w:rPr>
              <w:t>Попытки укрепления абсолютизма в первой половине XIX в. Реформы системы го</w:t>
            </w:r>
            <w:r w:rsidRPr="00A33F33">
              <w:rPr>
                <w:rFonts w:ascii="Times New Roman" w:hAnsi="Times New Roman" w:cs="Times New Roman"/>
                <w:lang w:eastAsia="en-US"/>
              </w:rPr>
              <w:softHyphen/>
            </w:r>
            <w:r w:rsidRPr="00A33F33">
              <w:rPr>
                <w:rFonts w:ascii="Times New Roman" w:hAnsi="Times New Roman" w:cs="Times New Roman"/>
                <w:lang w:eastAsia="en-US"/>
              </w:rPr>
              <w:lastRenderedPageBreak/>
              <w:t>сударственного управ</w:t>
            </w:r>
            <w:r w:rsidRPr="00A33F33">
              <w:rPr>
                <w:rFonts w:ascii="Times New Roman" w:hAnsi="Times New Roman" w:cs="Times New Roman"/>
                <w:lang w:eastAsia="en-US"/>
              </w:rPr>
              <w:softHyphen/>
              <w:t>ления.</w:t>
            </w:r>
          </w:p>
          <w:p w:rsidR="00D0100C" w:rsidRPr="00A33F33" w:rsidRDefault="00A33F33" w:rsidP="00A33F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F33">
              <w:rPr>
                <w:rFonts w:ascii="Times New Roman" w:hAnsi="Times New Roman" w:cs="Times New Roman"/>
                <w:sz w:val="20"/>
                <w:szCs w:val="20"/>
              </w:rPr>
              <w:t>Систематизация зако</w:t>
            </w:r>
            <w:r w:rsidRPr="00A33F33">
              <w:rPr>
                <w:rFonts w:ascii="Times New Roman" w:hAnsi="Times New Roman" w:cs="Times New Roman"/>
                <w:sz w:val="20"/>
                <w:szCs w:val="20"/>
              </w:rPr>
              <w:softHyphen/>
              <w:t>нодательства</w:t>
            </w:r>
          </w:p>
        </w:tc>
        <w:tc>
          <w:tcPr>
            <w:tcW w:w="2585" w:type="dxa"/>
          </w:tcPr>
          <w:p w:rsidR="00D0100C" w:rsidRPr="00A33F33" w:rsidRDefault="00A33F33" w:rsidP="00A33F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F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Характеризовать соци</w:t>
            </w:r>
            <w:r w:rsidRPr="00A33F33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ально-экономическое положение России </w:t>
            </w:r>
            <w:proofErr w:type="gramStart"/>
            <w:r w:rsidRPr="00A33F33">
              <w:rPr>
                <w:rFonts w:ascii="Times New Roman" w:hAnsi="Times New Roman" w:cs="Times New Roman"/>
                <w:sz w:val="20"/>
                <w:szCs w:val="20"/>
              </w:rPr>
              <w:t>в начале</w:t>
            </w:r>
            <w:proofErr w:type="gramEnd"/>
            <w:r w:rsidRPr="00A33F33">
              <w:rPr>
                <w:rFonts w:ascii="Times New Roman" w:hAnsi="Times New Roman" w:cs="Times New Roman"/>
                <w:sz w:val="20"/>
                <w:szCs w:val="20"/>
              </w:rPr>
              <w:t xml:space="preserve"> XIX в.</w:t>
            </w:r>
          </w:p>
        </w:tc>
        <w:tc>
          <w:tcPr>
            <w:tcW w:w="1861" w:type="dxa"/>
          </w:tcPr>
          <w:p w:rsidR="00D0100C" w:rsidRPr="00A33F33" w:rsidRDefault="00A33F33" w:rsidP="00A33F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33F33">
              <w:rPr>
                <w:rFonts w:ascii="Times New Roman" w:hAnsi="Times New Roman" w:cs="Times New Roman"/>
                <w:sz w:val="20"/>
                <w:szCs w:val="20"/>
              </w:rPr>
              <w:t xml:space="preserve">Негласный комитет, коллегия, коллегиальное управление, министерство, </w:t>
            </w:r>
            <w:r w:rsidRPr="00A33F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единоличная власть, органы самоуправления, дума, «вольные хлебопашцы»</w:t>
            </w:r>
            <w:proofErr w:type="gramEnd"/>
          </w:p>
        </w:tc>
        <w:tc>
          <w:tcPr>
            <w:tcW w:w="1841" w:type="dxa"/>
            <w:gridSpan w:val="2"/>
          </w:tcPr>
          <w:p w:rsidR="00D0100C" w:rsidRPr="00A33F33" w:rsidRDefault="00A33F33" w:rsidP="00A33F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F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Сравнить планы Алек</w:t>
            </w:r>
            <w:r w:rsidRPr="00A33F33">
              <w:rPr>
                <w:rFonts w:ascii="Times New Roman" w:hAnsi="Times New Roman" w:cs="Times New Roman"/>
                <w:sz w:val="20"/>
                <w:szCs w:val="20"/>
              </w:rPr>
              <w:softHyphen/>
              <w:t>сандра I в реформиро</w:t>
            </w:r>
            <w:r w:rsidRPr="00A33F33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вании России в начале цар</w:t>
            </w:r>
            <w:r w:rsidRPr="00A33F33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ствования и к </w:t>
            </w:r>
            <w:r w:rsidRPr="00A33F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концу</w:t>
            </w:r>
          </w:p>
        </w:tc>
        <w:tc>
          <w:tcPr>
            <w:tcW w:w="1854" w:type="dxa"/>
          </w:tcPr>
          <w:p w:rsidR="00D0100C" w:rsidRPr="00A33F33" w:rsidRDefault="00A33F33" w:rsidP="00A33F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F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Региональные особенности экономического развития. Про</w:t>
            </w:r>
            <w:r w:rsidRPr="00A33F33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тиворечие новых </w:t>
            </w:r>
            <w:r w:rsidRPr="00A33F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 экономи</w:t>
            </w:r>
            <w:r w:rsidRPr="00A33F33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ческих отноше</w:t>
            </w:r>
            <w:r w:rsidRPr="00A33F33">
              <w:rPr>
                <w:rFonts w:ascii="Times New Roman" w:hAnsi="Times New Roman" w:cs="Times New Roman"/>
                <w:sz w:val="20"/>
                <w:szCs w:val="20"/>
              </w:rPr>
              <w:softHyphen/>
              <w:t>ний и крепостни</w:t>
            </w:r>
            <w:r w:rsidRPr="00A33F33">
              <w:rPr>
                <w:rFonts w:ascii="Times New Roman" w:hAnsi="Times New Roman" w:cs="Times New Roman"/>
                <w:sz w:val="20"/>
                <w:szCs w:val="20"/>
              </w:rPr>
              <w:softHyphen/>
              <w:t>ческих порядков</w:t>
            </w:r>
          </w:p>
        </w:tc>
        <w:tc>
          <w:tcPr>
            <w:tcW w:w="1265" w:type="dxa"/>
          </w:tcPr>
          <w:p w:rsidR="00D0100C" w:rsidRPr="00A33F33" w:rsidRDefault="00A33F33" w:rsidP="00A33F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F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§12</w:t>
            </w:r>
          </w:p>
        </w:tc>
      </w:tr>
      <w:tr w:rsidR="00415793" w:rsidTr="00DC0D3F">
        <w:trPr>
          <w:trHeight w:val="283"/>
        </w:trPr>
        <w:tc>
          <w:tcPr>
            <w:tcW w:w="534" w:type="dxa"/>
          </w:tcPr>
          <w:p w:rsidR="00415793" w:rsidRPr="00A33F33" w:rsidRDefault="00DE6287" w:rsidP="00A33F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50-51</w:t>
            </w:r>
          </w:p>
        </w:tc>
        <w:tc>
          <w:tcPr>
            <w:tcW w:w="1870" w:type="dxa"/>
            <w:gridSpan w:val="2"/>
          </w:tcPr>
          <w:p w:rsidR="00A33F33" w:rsidRPr="00A33F33" w:rsidRDefault="00A33F33" w:rsidP="00A33F33">
            <w:pPr>
              <w:pStyle w:val="a4"/>
              <w:shd w:val="clear" w:color="auto" w:fill="auto"/>
              <w:spacing w:line="221" w:lineRule="exact"/>
              <w:ind w:left="80"/>
              <w:rPr>
                <w:rFonts w:ascii="Times New Roman" w:hAnsi="Times New Roman" w:cs="Times New Roman"/>
                <w:lang w:eastAsia="en-US"/>
              </w:rPr>
            </w:pPr>
            <w:r w:rsidRPr="00A33F33">
              <w:rPr>
                <w:rFonts w:ascii="Times New Roman" w:hAnsi="Times New Roman" w:cs="Times New Roman"/>
                <w:lang w:eastAsia="en-US"/>
              </w:rPr>
              <w:t>Борьба с Наполео</w:t>
            </w:r>
            <w:r w:rsidRPr="00A33F33">
              <w:rPr>
                <w:rFonts w:ascii="Times New Roman" w:hAnsi="Times New Roman" w:cs="Times New Roman"/>
                <w:lang w:eastAsia="en-US"/>
              </w:rPr>
              <w:softHyphen/>
              <w:t>ном</w:t>
            </w:r>
          </w:p>
          <w:p w:rsidR="00A33F33" w:rsidRPr="00A33F33" w:rsidRDefault="00A33F33" w:rsidP="00A33F33">
            <w:pPr>
              <w:pStyle w:val="a4"/>
              <w:shd w:val="clear" w:color="auto" w:fill="auto"/>
              <w:spacing w:line="221" w:lineRule="exact"/>
              <w:ind w:left="80"/>
              <w:rPr>
                <w:rFonts w:ascii="Times New Roman" w:hAnsi="Times New Roman" w:cs="Times New Roman"/>
                <w:lang w:eastAsia="en-US"/>
              </w:rPr>
            </w:pPr>
            <w:r w:rsidRPr="00A33F33">
              <w:rPr>
                <w:rFonts w:ascii="Times New Roman" w:hAnsi="Times New Roman" w:cs="Times New Roman"/>
                <w:lang w:eastAsia="en-US"/>
              </w:rPr>
              <w:t>Восточный вопрос</w:t>
            </w:r>
          </w:p>
          <w:p w:rsidR="00415793" w:rsidRPr="00A33F33" w:rsidRDefault="00415793" w:rsidP="00DE6287">
            <w:pPr>
              <w:pStyle w:val="a4"/>
              <w:shd w:val="clear" w:color="auto" w:fill="auto"/>
              <w:spacing w:line="221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415793" w:rsidRDefault="00DE6287" w:rsidP="006E5D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00D4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</w:t>
            </w:r>
            <w:r w:rsidRPr="006E5D65">
              <w:rPr>
                <w:rFonts w:ascii="Times New Roman" w:hAnsi="Times New Roman" w:cs="Times New Roman"/>
                <w:sz w:val="20"/>
                <w:szCs w:val="20"/>
              </w:rPr>
              <w:t>24.02</w:t>
            </w:r>
          </w:p>
          <w:p w:rsidR="006E5D65" w:rsidRPr="00200D43" w:rsidRDefault="006E5D65" w:rsidP="006E5D6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27.02</w:t>
            </w:r>
          </w:p>
        </w:tc>
        <w:tc>
          <w:tcPr>
            <w:tcW w:w="1252" w:type="dxa"/>
          </w:tcPr>
          <w:p w:rsidR="00415793" w:rsidRPr="00A33F33" w:rsidRDefault="005D7E60" w:rsidP="00A33F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изучение нового материала</w:t>
            </w:r>
          </w:p>
        </w:tc>
        <w:tc>
          <w:tcPr>
            <w:tcW w:w="2060" w:type="dxa"/>
          </w:tcPr>
          <w:p w:rsidR="00A33F33" w:rsidRPr="00A33F33" w:rsidRDefault="00A33F33" w:rsidP="00A33F33">
            <w:pPr>
              <w:pStyle w:val="a4"/>
              <w:shd w:val="clear" w:color="auto" w:fill="auto"/>
              <w:spacing w:line="216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A33F33">
              <w:rPr>
                <w:rFonts w:ascii="Times New Roman" w:hAnsi="Times New Roman" w:cs="Times New Roman"/>
                <w:lang w:eastAsia="en-US"/>
              </w:rPr>
              <w:t>Россия в системе меж</w:t>
            </w:r>
            <w:r w:rsidRPr="00A33F33">
              <w:rPr>
                <w:rFonts w:ascii="Times New Roman" w:hAnsi="Times New Roman" w:cs="Times New Roman"/>
                <w:lang w:eastAsia="en-US"/>
              </w:rPr>
              <w:softHyphen/>
              <w:t xml:space="preserve">дународных отношений первой половины XIX в. Участие России в антифранцузских коалициях. Изменение внешнеполитической стратегии в период </w:t>
            </w:r>
            <w:proofErr w:type="spellStart"/>
            <w:r w:rsidRPr="00A33F33">
              <w:rPr>
                <w:rFonts w:ascii="Times New Roman" w:hAnsi="Times New Roman" w:cs="Times New Roman"/>
                <w:lang w:eastAsia="en-US"/>
              </w:rPr>
              <w:t>антинаполеоновских</w:t>
            </w:r>
            <w:proofErr w:type="spellEnd"/>
            <w:r w:rsidRPr="00A33F33">
              <w:rPr>
                <w:rFonts w:ascii="Times New Roman" w:hAnsi="Times New Roman" w:cs="Times New Roman"/>
                <w:lang w:eastAsia="en-US"/>
              </w:rPr>
              <w:t xml:space="preserve"> войн.</w:t>
            </w:r>
          </w:p>
          <w:p w:rsidR="00415793" w:rsidRPr="00A33F33" w:rsidRDefault="00A33F33" w:rsidP="00A33F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F33">
              <w:rPr>
                <w:rFonts w:ascii="Times New Roman" w:hAnsi="Times New Roman" w:cs="Times New Roman"/>
                <w:sz w:val="20"/>
                <w:szCs w:val="20"/>
              </w:rPr>
              <w:t>Отечественная война 1812 г. и заграничный поход русской армии. Россия и создание Венской системы меж</w:t>
            </w:r>
            <w:r w:rsidRPr="00A33F33">
              <w:rPr>
                <w:rFonts w:ascii="Times New Roman" w:hAnsi="Times New Roman" w:cs="Times New Roman"/>
                <w:sz w:val="20"/>
                <w:szCs w:val="20"/>
              </w:rPr>
              <w:softHyphen/>
              <w:t>дународных отношений</w:t>
            </w:r>
          </w:p>
        </w:tc>
        <w:tc>
          <w:tcPr>
            <w:tcW w:w="2585" w:type="dxa"/>
          </w:tcPr>
          <w:p w:rsidR="00415793" w:rsidRPr="00A33F33" w:rsidRDefault="00A33F33" w:rsidP="00A33F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F33">
              <w:rPr>
                <w:rFonts w:ascii="Times New Roman" w:hAnsi="Times New Roman" w:cs="Times New Roman"/>
                <w:sz w:val="20"/>
                <w:szCs w:val="20"/>
              </w:rPr>
              <w:t>Понимать ключевые задачи внешней поли</w:t>
            </w:r>
            <w:r w:rsidRPr="00A33F33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тики России </w:t>
            </w:r>
            <w:proofErr w:type="gramStart"/>
            <w:r w:rsidRPr="00A33F33">
              <w:rPr>
                <w:rFonts w:ascii="Times New Roman" w:hAnsi="Times New Roman" w:cs="Times New Roman"/>
                <w:sz w:val="20"/>
                <w:szCs w:val="20"/>
              </w:rPr>
              <w:t>в начале</w:t>
            </w:r>
            <w:proofErr w:type="gramEnd"/>
            <w:r w:rsidRPr="00A33F33">
              <w:rPr>
                <w:rFonts w:ascii="Times New Roman" w:hAnsi="Times New Roman" w:cs="Times New Roman"/>
                <w:sz w:val="20"/>
                <w:szCs w:val="20"/>
              </w:rPr>
              <w:t xml:space="preserve"> XIX в. и способы их достижения, знать при</w:t>
            </w:r>
            <w:r w:rsidRPr="00A33F33">
              <w:rPr>
                <w:rFonts w:ascii="Times New Roman" w:hAnsi="Times New Roman" w:cs="Times New Roman"/>
                <w:sz w:val="20"/>
                <w:szCs w:val="20"/>
              </w:rPr>
              <w:softHyphen/>
              <w:t>чины Отечественной войны 1812 г., ее ход и значение. Определять цели и смысл заграничных походов русской армии 1813-1814 гг.</w:t>
            </w:r>
          </w:p>
        </w:tc>
        <w:tc>
          <w:tcPr>
            <w:tcW w:w="1861" w:type="dxa"/>
          </w:tcPr>
          <w:p w:rsidR="00415793" w:rsidRPr="00A33F33" w:rsidRDefault="00A33F33" w:rsidP="00A33F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F33">
              <w:rPr>
                <w:rFonts w:ascii="Times New Roman" w:hAnsi="Times New Roman" w:cs="Times New Roman"/>
                <w:sz w:val="20"/>
                <w:szCs w:val="20"/>
              </w:rPr>
              <w:t>Континентальная блокада, Отечественная война, ополчение, партизанское движение, Священный союз, Восточный вопрос</w:t>
            </w:r>
          </w:p>
        </w:tc>
        <w:tc>
          <w:tcPr>
            <w:tcW w:w="1841" w:type="dxa"/>
            <w:gridSpan w:val="2"/>
          </w:tcPr>
          <w:p w:rsidR="00A33F33" w:rsidRPr="00A33F33" w:rsidRDefault="00A33F33" w:rsidP="00A33F33">
            <w:pPr>
              <w:pStyle w:val="a4"/>
              <w:shd w:val="clear" w:color="auto" w:fill="auto"/>
              <w:spacing w:line="221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A33F33">
              <w:rPr>
                <w:rFonts w:ascii="Times New Roman" w:hAnsi="Times New Roman" w:cs="Times New Roman"/>
                <w:lang w:eastAsia="en-US"/>
              </w:rPr>
              <w:t>Мини-</w:t>
            </w:r>
          </w:p>
          <w:p w:rsidR="00415793" w:rsidRPr="00A33F33" w:rsidRDefault="00A33F33" w:rsidP="00A33F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F33">
              <w:rPr>
                <w:rFonts w:ascii="Times New Roman" w:hAnsi="Times New Roman" w:cs="Times New Roman"/>
                <w:sz w:val="20"/>
                <w:szCs w:val="20"/>
              </w:rPr>
              <w:t>тестирование, сообщения</w:t>
            </w:r>
          </w:p>
        </w:tc>
        <w:tc>
          <w:tcPr>
            <w:tcW w:w="1854" w:type="dxa"/>
          </w:tcPr>
          <w:p w:rsidR="00415793" w:rsidRPr="00A33F33" w:rsidRDefault="00A33F33" w:rsidP="00A33F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F33">
              <w:rPr>
                <w:rFonts w:ascii="Times New Roman" w:hAnsi="Times New Roman" w:cs="Times New Roman"/>
                <w:sz w:val="20"/>
                <w:szCs w:val="20"/>
              </w:rPr>
              <w:t>Россия в Свя</w:t>
            </w:r>
            <w:r w:rsidRPr="00A33F33">
              <w:rPr>
                <w:rFonts w:ascii="Times New Roman" w:hAnsi="Times New Roman" w:cs="Times New Roman"/>
                <w:sz w:val="20"/>
                <w:szCs w:val="20"/>
              </w:rPr>
              <w:softHyphen/>
              <w:t>щенном союзе</w:t>
            </w:r>
          </w:p>
        </w:tc>
        <w:tc>
          <w:tcPr>
            <w:tcW w:w="1265" w:type="dxa"/>
          </w:tcPr>
          <w:p w:rsidR="00A33F33" w:rsidRPr="00A33F33" w:rsidRDefault="00A33F33" w:rsidP="00A33F33">
            <w:pPr>
              <w:pStyle w:val="a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A33F33">
              <w:rPr>
                <w:rFonts w:ascii="Times New Roman" w:hAnsi="Times New Roman" w:cs="Times New Roman"/>
                <w:lang w:eastAsia="en-US"/>
              </w:rPr>
              <w:t>§13,</w:t>
            </w:r>
          </w:p>
          <w:p w:rsidR="00415793" w:rsidRPr="00A33F33" w:rsidRDefault="00A33F33" w:rsidP="00A33F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3F33">
              <w:rPr>
                <w:rFonts w:ascii="Times New Roman" w:hAnsi="Times New Roman" w:cs="Times New Roman"/>
                <w:sz w:val="20"/>
                <w:szCs w:val="20"/>
              </w:rPr>
              <w:t>сообщения</w:t>
            </w:r>
          </w:p>
        </w:tc>
      </w:tr>
      <w:tr w:rsidR="00415793" w:rsidTr="00DC0D3F">
        <w:trPr>
          <w:trHeight w:val="283"/>
        </w:trPr>
        <w:tc>
          <w:tcPr>
            <w:tcW w:w="534" w:type="dxa"/>
          </w:tcPr>
          <w:p w:rsidR="00415793" w:rsidRPr="00A33F33" w:rsidRDefault="00A33F33" w:rsidP="00A33F3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A33F33">
              <w:rPr>
                <w:rFonts w:ascii="Times New Roman" w:hAnsi="Times New Roman" w:cs="Times New Roman"/>
                <w:sz w:val="20"/>
              </w:rPr>
              <w:t>52-53</w:t>
            </w:r>
          </w:p>
        </w:tc>
        <w:tc>
          <w:tcPr>
            <w:tcW w:w="1870" w:type="dxa"/>
            <w:gridSpan w:val="2"/>
          </w:tcPr>
          <w:p w:rsidR="00415793" w:rsidRPr="00A33F33" w:rsidRDefault="00A33F33" w:rsidP="00A33F33">
            <w:pPr>
              <w:rPr>
                <w:rFonts w:ascii="Times New Roman" w:hAnsi="Times New Roman" w:cs="Times New Roman"/>
                <w:sz w:val="20"/>
              </w:rPr>
            </w:pPr>
            <w:r w:rsidRPr="00A33F33">
              <w:rPr>
                <w:rFonts w:ascii="Times New Roman" w:hAnsi="Times New Roman" w:cs="Times New Roman"/>
                <w:sz w:val="20"/>
              </w:rPr>
              <w:t>Период реакции. Декабристы</w:t>
            </w:r>
          </w:p>
        </w:tc>
        <w:tc>
          <w:tcPr>
            <w:tcW w:w="721" w:type="dxa"/>
          </w:tcPr>
          <w:p w:rsidR="006E5D65" w:rsidRDefault="00DE6287" w:rsidP="00A33F3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3.03</w:t>
            </w:r>
          </w:p>
          <w:p w:rsidR="00415793" w:rsidRPr="00A33F33" w:rsidRDefault="006E5D65" w:rsidP="00A33F33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6.03</w:t>
            </w:r>
            <w:r w:rsidR="00DE6287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252" w:type="dxa"/>
          </w:tcPr>
          <w:p w:rsidR="00415793" w:rsidRPr="00A33F33" w:rsidRDefault="00A33F33" w:rsidP="00A33F33">
            <w:pPr>
              <w:rPr>
                <w:rFonts w:ascii="Times New Roman" w:hAnsi="Times New Roman" w:cs="Times New Roman"/>
                <w:sz w:val="20"/>
              </w:rPr>
            </w:pPr>
            <w:r w:rsidRPr="00A33F33">
              <w:rPr>
                <w:rFonts w:ascii="Times New Roman" w:hAnsi="Times New Roman" w:cs="Times New Roman"/>
                <w:sz w:val="20"/>
              </w:rPr>
              <w:t>Урок-иссле</w:t>
            </w:r>
            <w:r w:rsidRPr="00A33F33">
              <w:rPr>
                <w:rFonts w:ascii="Times New Roman" w:hAnsi="Times New Roman" w:cs="Times New Roman"/>
                <w:sz w:val="20"/>
              </w:rPr>
              <w:softHyphen/>
              <w:t>дование</w:t>
            </w:r>
          </w:p>
        </w:tc>
        <w:tc>
          <w:tcPr>
            <w:tcW w:w="2060" w:type="dxa"/>
          </w:tcPr>
          <w:p w:rsidR="00415793" w:rsidRPr="00A33F33" w:rsidRDefault="00A33F33" w:rsidP="00A33F33">
            <w:pPr>
              <w:rPr>
                <w:rFonts w:ascii="Times New Roman" w:hAnsi="Times New Roman" w:cs="Times New Roman"/>
                <w:sz w:val="20"/>
              </w:rPr>
            </w:pPr>
            <w:r w:rsidRPr="00A33F33">
              <w:rPr>
                <w:rFonts w:ascii="Times New Roman" w:hAnsi="Times New Roman" w:cs="Times New Roman"/>
                <w:sz w:val="20"/>
              </w:rPr>
              <w:t>Влияние Отечествен</w:t>
            </w:r>
            <w:r w:rsidRPr="00A33F33">
              <w:rPr>
                <w:rFonts w:ascii="Times New Roman" w:hAnsi="Times New Roman" w:cs="Times New Roman"/>
                <w:sz w:val="20"/>
              </w:rPr>
              <w:softHyphen/>
              <w:t>ной войны на общест</w:t>
            </w:r>
            <w:r w:rsidRPr="00A33F33">
              <w:rPr>
                <w:rFonts w:ascii="Times New Roman" w:hAnsi="Times New Roman" w:cs="Times New Roman"/>
                <w:sz w:val="20"/>
              </w:rPr>
              <w:softHyphen/>
              <w:t>венное сознание в России</w:t>
            </w:r>
          </w:p>
        </w:tc>
        <w:tc>
          <w:tcPr>
            <w:tcW w:w="2585" w:type="dxa"/>
          </w:tcPr>
          <w:p w:rsidR="00415793" w:rsidRPr="00A33F33" w:rsidRDefault="00A33F33" w:rsidP="00A33F33">
            <w:pPr>
              <w:rPr>
                <w:rFonts w:ascii="Times New Roman" w:hAnsi="Times New Roman" w:cs="Times New Roman"/>
                <w:sz w:val="20"/>
              </w:rPr>
            </w:pPr>
            <w:r w:rsidRPr="00A33F33">
              <w:rPr>
                <w:rFonts w:ascii="Times New Roman" w:hAnsi="Times New Roman" w:cs="Times New Roman"/>
                <w:sz w:val="20"/>
              </w:rPr>
              <w:t>Уметь участвовать в групповой исследова</w:t>
            </w:r>
            <w:r w:rsidRPr="00A33F33">
              <w:rPr>
                <w:rFonts w:ascii="Times New Roman" w:hAnsi="Times New Roman" w:cs="Times New Roman"/>
                <w:sz w:val="20"/>
              </w:rPr>
              <w:softHyphen/>
              <w:t>тельской работе. Формулировать собст</w:t>
            </w:r>
            <w:r w:rsidRPr="00A33F33">
              <w:rPr>
                <w:rFonts w:ascii="Times New Roman" w:hAnsi="Times New Roman" w:cs="Times New Roman"/>
                <w:sz w:val="20"/>
              </w:rPr>
              <w:softHyphen/>
              <w:t>венный алгоритм ре</w:t>
            </w:r>
            <w:r w:rsidRPr="00A33F33">
              <w:rPr>
                <w:rFonts w:ascii="Times New Roman" w:hAnsi="Times New Roman" w:cs="Times New Roman"/>
                <w:sz w:val="20"/>
              </w:rPr>
              <w:softHyphen/>
              <w:t>шения историк</w:t>
            </w:r>
            <w:proofErr w:type="gramStart"/>
            <w:r w:rsidRPr="00A33F33">
              <w:rPr>
                <w:rFonts w:ascii="Times New Roman" w:hAnsi="Times New Roman" w:cs="Times New Roman"/>
                <w:sz w:val="20"/>
              </w:rPr>
              <w:t>о-</w:t>
            </w:r>
            <w:proofErr w:type="gramEnd"/>
            <w:r w:rsidRPr="00A33F33">
              <w:rPr>
                <w:rFonts w:ascii="Times New Roman" w:hAnsi="Times New Roman" w:cs="Times New Roman"/>
                <w:sz w:val="20"/>
              </w:rPr>
              <w:t xml:space="preserve"> познавательных задач, включая формулирова</w:t>
            </w:r>
            <w:r w:rsidRPr="00A33F33">
              <w:rPr>
                <w:rFonts w:ascii="Times New Roman" w:hAnsi="Times New Roman" w:cs="Times New Roman"/>
                <w:sz w:val="20"/>
              </w:rPr>
              <w:softHyphen/>
              <w:t>ние проблемы и целей своей работы</w:t>
            </w:r>
          </w:p>
        </w:tc>
        <w:tc>
          <w:tcPr>
            <w:tcW w:w="1861" w:type="dxa"/>
          </w:tcPr>
          <w:p w:rsidR="00415793" w:rsidRPr="00A33F33" w:rsidRDefault="00A33F33" w:rsidP="00A33F33">
            <w:pPr>
              <w:rPr>
                <w:rFonts w:ascii="Times New Roman" w:hAnsi="Times New Roman" w:cs="Times New Roman"/>
                <w:sz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</w:rPr>
              <w:t>Реакция, аракчеевщина, военные поселения, тайное общество, военный заговор, военное восстание, декабрист</w:t>
            </w:r>
            <w:proofErr w:type="gramEnd"/>
          </w:p>
        </w:tc>
        <w:tc>
          <w:tcPr>
            <w:tcW w:w="1841" w:type="dxa"/>
            <w:gridSpan w:val="2"/>
          </w:tcPr>
          <w:p w:rsidR="00A33F33" w:rsidRPr="00A33F33" w:rsidRDefault="00A33F33" w:rsidP="00A33F33">
            <w:pPr>
              <w:pStyle w:val="a4"/>
              <w:shd w:val="clear" w:color="auto" w:fill="auto"/>
              <w:spacing w:line="216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A33F33">
              <w:rPr>
                <w:rFonts w:ascii="Times New Roman" w:hAnsi="Times New Roman" w:cs="Times New Roman"/>
                <w:lang w:eastAsia="en-US"/>
              </w:rPr>
              <w:t>Альтернатив</w:t>
            </w:r>
            <w:r w:rsidRPr="00A33F33">
              <w:rPr>
                <w:rFonts w:ascii="Times New Roman" w:hAnsi="Times New Roman" w:cs="Times New Roman"/>
                <w:lang w:eastAsia="en-US"/>
              </w:rPr>
              <w:softHyphen/>
              <w:t>ные точки зре</w:t>
            </w:r>
            <w:r w:rsidRPr="00A33F33">
              <w:rPr>
                <w:rFonts w:ascii="Times New Roman" w:hAnsi="Times New Roman" w:cs="Times New Roman"/>
                <w:lang w:eastAsia="en-US"/>
              </w:rPr>
              <w:softHyphen/>
              <w:t>ния на собы</w:t>
            </w:r>
            <w:r w:rsidRPr="00A33F33">
              <w:rPr>
                <w:rFonts w:ascii="Times New Roman" w:hAnsi="Times New Roman" w:cs="Times New Roman"/>
                <w:lang w:eastAsia="en-US"/>
              </w:rPr>
              <w:softHyphen/>
              <w:t>тия 14 декабря 1825 г.</w:t>
            </w:r>
          </w:p>
          <w:p w:rsidR="00A33F33" w:rsidRPr="00A33F33" w:rsidRDefault="00A33F33" w:rsidP="00A33F33">
            <w:pPr>
              <w:pStyle w:val="a4"/>
              <w:shd w:val="clear" w:color="auto" w:fill="auto"/>
              <w:spacing w:line="216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proofErr w:type="gramStart"/>
            <w:r w:rsidRPr="00A33F33">
              <w:rPr>
                <w:rFonts w:ascii="Times New Roman" w:hAnsi="Times New Roman" w:cs="Times New Roman"/>
                <w:lang w:eastAsia="en-US"/>
              </w:rPr>
              <w:t>(В.О. Ключев</w:t>
            </w:r>
            <w:r w:rsidRPr="00A33F33">
              <w:rPr>
                <w:rFonts w:ascii="Times New Roman" w:hAnsi="Times New Roman" w:cs="Times New Roman"/>
                <w:lang w:eastAsia="en-US"/>
              </w:rPr>
              <w:softHyphen/>
              <w:t>ский,</w:t>
            </w:r>
            <w:proofErr w:type="gramEnd"/>
          </w:p>
          <w:p w:rsidR="00415793" w:rsidRPr="00A33F33" w:rsidRDefault="00A33F33" w:rsidP="00A33F33">
            <w:pPr>
              <w:rPr>
                <w:rFonts w:ascii="Times New Roman" w:hAnsi="Times New Roman" w:cs="Times New Roman"/>
                <w:sz w:val="20"/>
              </w:rPr>
            </w:pPr>
            <w:r w:rsidRPr="00A33F33">
              <w:rPr>
                <w:rFonts w:ascii="Times New Roman" w:hAnsi="Times New Roman" w:cs="Times New Roman"/>
                <w:sz w:val="20"/>
              </w:rPr>
              <w:t>А.И. Герцен)</w:t>
            </w:r>
            <w:proofErr w:type="gramStart"/>
            <w:r w:rsidRPr="00A33F33">
              <w:rPr>
                <w:rFonts w:ascii="Times New Roman" w:hAnsi="Times New Roman" w:cs="Times New Roman"/>
                <w:sz w:val="20"/>
              </w:rPr>
              <w:t>.В</w:t>
            </w:r>
            <w:proofErr w:type="gramEnd"/>
            <w:r w:rsidRPr="00A33F33">
              <w:rPr>
                <w:rFonts w:ascii="Times New Roman" w:hAnsi="Times New Roman" w:cs="Times New Roman"/>
                <w:sz w:val="20"/>
              </w:rPr>
              <w:t>ысказать свое отношение к ней</w:t>
            </w:r>
          </w:p>
        </w:tc>
        <w:tc>
          <w:tcPr>
            <w:tcW w:w="1854" w:type="dxa"/>
          </w:tcPr>
          <w:p w:rsidR="00415793" w:rsidRPr="00A33F33" w:rsidRDefault="00A33F33" w:rsidP="00A33F33">
            <w:pPr>
              <w:rPr>
                <w:rFonts w:ascii="Times New Roman" w:hAnsi="Times New Roman" w:cs="Times New Roman"/>
                <w:sz w:val="20"/>
              </w:rPr>
            </w:pPr>
            <w:r w:rsidRPr="00A33F33">
              <w:rPr>
                <w:rFonts w:ascii="Times New Roman" w:hAnsi="Times New Roman" w:cs="Times New Roman"/>
                <w:sz w:val="20"/>
              </w:rPr>
              <w:t>Движение де</w:t>
            </w:r>
            <w:r w:rsidRPr="00A33F33">
              <w:rPr>
                <w:rFonts w:ascii="Times New Roman" w:hAnsi="Times New Roman" w:cs="Times New Roman"/>
                <w:sz w:val="20"/>
              </w:rPr>
              <w:softHyphen/>
              <w:t>кабристов и его оценка в рос</w:t>
            </w:r>
            <w:r w:rsidRPr="00A33F33">
              <w:rPr>
                <w:rFonts w:ascii="Times New Roman" w:hAnsi="Times New Roman" w:cs="Times New Roman"/>
                <w:sz w:val="20"/>
              </w:rPr>
              <w:softHyphen/>
              <w:t>сийской истори</w:t>
            </w:r>
            <w:r w:rsidRPr="00A33F33">
              <w:rPr>
                <w:rFonts w:ascii="Times New Roman" w:hAnsi="Times New Roman" w:cs="Times New Roman"/>
                <w:sz w:val="20"/>
              </w:rPr>
              <w:softHyphen/>
              <w:t>ческой науке. Европейское влияние на рос</w:t>
            </w:r>
            <w:r w:rsidRPr="00A33F33">
              <w:rPr>
                <w:rFonts w:ascii="Times New Roman" w:hAnsi="Times New Roman" w:cs="Times New Roman"/>
                <w:sz w:val="20"/>
              </w:rPr>
              <w:softHyphen/>
              <w:t>сийское общество</w:t>
            </w:r>
          </w:p>
        </w:tc>
        <w:tc>
          <w:tcPr>
            <w:tcW w:w="1265" w:type="dxa"/>
          </w:tcPr>
          <w:p w:rsidR="00415793" w:rsidRPr="00A33F33" w:rsidRDefault="00A33F33" w:rsidP="00A33F33">
            <w:pPr>
              <w:rPr>
                <w:rFonts w:ascii="Times New Roman" w:hAnsi="Times New Roman" w:cs="Times New Roman"/>
                <w:sz w:val="20"/>
              </w:rPr>
            </w:pPr>
            <w:r w:rsidRPr="00A33F33">
              <w:rPr>
                <w:rFonts w:ascii="Times New Roman" w:hAnsi="Times New Roman" w:cs="Times New Roman"/>
                <w:sz w:val="20"/>
              </w:rPr>
              <w:t>§14</w:t>
            </w:r>
          </w:p>
        </w:tc>
      </w:tr>
      <w:tr w:rsidR="00415793" w:rsidTr="00DC0D3F">
        <w:trPr>
          <w:trHeight w:val="283"/>
        </w:trPr>
        <w:tc>
          <w:tcPr>
            <w:tcW w:w="534" w:type="dxa"/>
          </w:tcPr>
          <w:p w:rsidR="00415793" w:rsidRPr="008B009B" w:rsidRDefault="00A33F33" w:rsidP="008B00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870" w:type="dxa"/>
            <w:gridSpan w:val="2"/>
          </w:tcPr>
          <w:p w:rsidR="00415793" w:rsidRPr="008B009B" w:rsidRDefault="00A33F33" w:rsidP="008B0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Внутренняя поли</w:t>
            </w:r>
            <w:r w:rsidRPr="008B009B">
              <w:rPr>
                <w:rFonts w:ascii="Times New Roman" w:hAnsi="Times New Roman" w:cs="Times New Roman"/>
                <w:sz w:val="20"/>
                <w:szCs w:val="20"/>
              </w:rPr>
              <w:softHyphen/>
              <w:t>тика Николая I</w:t>
            </w:r>
          </w:p>
        </w:tc>
        <w:tc>
          <w:tcPr>
            <w:tcW w:w="721" w:type="dxa"/>
          </w:tcPr>
          <w:p w:rsidR="00415793" w:rsidRPr="008B009B" w:rsidRDefault="006E5D65" w:rsidP="008B00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DE6287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252" w:type="dxa"/>
          </w:tcPr>
          <w:p w:rsidR="00415793" w:rsidRPr="008B009B" w:rsidRDefault="00A33F33" w:rsidP="008B0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Урок изуче</w:t>
            </w:r>
            <w:r w:rsidRPr="008B009B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новых знаний</w:t>
            </w:r>
          </w:p>
        </w:tc>
        <w:tc>
          <w:tcPr>
            <w:tcW w:w="2060" w:type="dxa"/>
          </w:tcPr>
          <w:p w:rsidR="00A33F33" w:rsidRPr="008B009B" w:rsidRDefault="00A33F33" w:rsidP="008B009B">
            <w:pPr>
              <w:pStyle w:val="a4"/>
              <w:shd w:val="clear" w:color="auto" w:fill="auto"/>
              <w:spacing w:line="226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8B009B">
              <w:rPr>
                <w:rFonts w:ascii="Times New Roman" w:hAnsi="Times New Roman" w:cs="Times New Roman"/>
                <w:lang w:eastAsia="en-US"/>
              </w:rPr>
              <w:t>Оформление россий</w:t>
            </w:r>
            <w:r w:rsidRPr="008B009B">
              <w:rPr>
                <w:rFonts w:ascii="Times New Roman" w:hAnsi="Times New Roman" w:cs="Times New Roman"/>
                <w:lang w:eastAsia="en-US"/>
              </w:rPr>
              <w:softHyphen/>
              <w:t>ской консервативной идеологии.</w:t>
            </w:r>
          </w:p>
          <w:p w:rsidR="00415793" w:rsidRPr="008B009B" w:rsidRDefault="00A33F33" w:rsidP="008B0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Теория «Официальной народности». Русский утопический социализм.</w:t>
            </w:r>
            <w:r w:rsidR="008B009B" w:rsidRPr="008B009B">
              <w:rPr>
                <w:rFonts w:ascii="Times New Roman" w:hAnsi="Times New Roman" w:cs="Times New Roman"/>
                <w:sz w:val="20"/>
              </w:rPr>
              <w:t>Славянофилы и западники</w:t>
            </w:r>
          </w:p>
        </w:tc>
        <w:tc>
          <w:tcPr>
            <w:tcW w:w="2585" w:type="dxa"/>
          </w:tcPr>
          <w:p w:rsidR="00415793" w:rsidRPr="008B009B" w:rsidRDefault="00A33F33" w:rsidP="008B0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Характеризовать лич</w:t>
            </w:r>
            <w:r w:rsidRPr="008B009B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Николая I. Уметь осуществлять анализ его внутренней политики: историк</w:t>
            </w:r>
            <w:proofErr w:type="gramStart"/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8B009B">
              <w:rPr>
                <w:rFonts w:ascii="Times New Roman" w:hAnsi="Times New Roman" w:cs="Times New Roman"/>
                <w:sz w:val="20"/>
                <w:szCs w:val="20"/>
              </w:rPr>
              <w:t xml:space="preserve"> социологический, исто- </w:t>
            </w:r>
            <w:proofErr w:type="spellStart"/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рико</w:t>
            </w:r>
            <w:proofErr w:type="spellEnd"/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-политический</w:t>
            </w:r>
          </w:p>
        </w:tc>
        <w:tc>
          <w:tcPr>
            <w:tcW w:w="1861" w:type="dxa"/>
          </w:tcPr>
          <w:p w:rsidR="00415793" w:rsidRPr="008B009B" w:rsidRDefault="008B009B" w:rsidP="008B0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Теория официальной народности, кодификация законов, III отделение, охранительная политика, обязанные крестьяне</w:t>
            </w:r>
          </w:p>
        </w:tc>
        <w:tc>
          <w:tcPr>
            <w:tcW w:w="1841" w:type="dxa"/>
            <w:gridSpan w:val="2"/>
          </w:tcPr>
          <w:p w:rsidR="00415793" w:rsidRPr="008B009B" w:rsidRDefault="00A33F33" w:rsidP="008B0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Сопоставьте идеи С.С. Ува</w:t>
            </w:r>
            <w:r w:rsidRPr="008B009B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рова и Л. В. </w:t>
            </w:r>
            <w:proofErr w:type="spellStart"/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Ду</w:t>
            </w:r>
            <w:r w:rsidRPr="008B009B">
              <w:rPr>
                <w:rFonts w:ascii="Times New Roman" w:hAnsi="Times New Roman" w:cs="Times New Roman"/>
                <w:sz w:val="20"/>
                <w:szCs w:val="20"/>
              </w:rPr>
              <w:softHyphen/>
              <w:t>бельта</w:t>
            </w:r>
            <w:proofErr w:type="spellEnd"/>
            <w:r w:rsidRPr="008B009B">
              <w:rPr>
                <w:rFonts w:ascii="Times New Roman" w:hAnsi="Times New Roman" w:cs="Times New Roman"/>
                <w:sz w:val="20"/>
                <w:szCs w:val="20"/>
              </w:rPr>
              <w:t xml:space="preserve"> (см. до</w:t>
            </w:r>
            <w:r w:rsidRPr="008B009B">
              <w:rPr>
                <w:rFonts w:ascii="Times New Roman" w:hAnsi="Times New Roman" w:cs="Times New Roman"/>
                <w:sz w:val="20"/>
                <w:szCs w:val="20"/>
              </w:rPr>
              <w:softHyphen/>
              <w:t>кумент). Со</w:t>
            </w:r>
            <w:r w:rsidRPr="008B009B">
              <w:rPr>
                <w:rFonts w:ascii="Times New Roman" w:hAnsi="Times New Roman" w:cs="Times New Roman"/>
                <w:sz w:val="20"/>
                <w:szCs w:val="20"/>
              </w:rPr>
              <w:softHyphen/>
              <w:t>гласны ли вы с мнением</w:t>
            </w:r>
            <w:r w:rsidR="008B009B">
              <w:rPr>
                <w:rFonts w:ascii="Times New Roman" w:hAnsi="Times New Roman" w:cs="Times New Roman"/>
                <w:sz w:val="20"/>
                <w:szCs w:val="20"/>
              </w:rPr>
              <w:t xml:space="preserve"> царских чиновников. Свое мнение аргументируйте</w:t>
            </w:r>
          </w:p>
        </w:tc>
        <w:tc>
          <w:tcPr>
            <w:tcW w:w="1854" w:type="dxa"/>
          </w:tcPr>
          <w:p w:rsidR="00415793" w:rsidRPr="008B009B" w:rsidRDefault="00415793" w:rsidP="008B00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415793" w:rsidRPr="008B009B" w:rsidRDefault="00A33F33" w:rsidP="008B0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§15</w:t>
            </w:r>
          </w:p>
        </w:tc>
      </w:tr>
      <w:tr w:rsidR="00415793" w:rsidTr="00DC0D3F">
        <w:trPr>
          <w:trHeight w:val="283"/>
        </w:trPr>
        <w:tc>
          <w:tcPr>
            <w:tcW w:w="534" w:type="dxa"/>
          </w:tcPr>
          <w:p w:rsidR="00415793" w:rsidRPr="008B009B" w:rsidRDefault="008B009B" w:rsidP="008B0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0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55</w:t>
            </w:r>
          </w:p>
        </w:tc>
        <w:tc>
          <w:tcPr>
            <w:tcW w:w="1870" w:type="dxa"/>
            <w:gridSpan w:val="2"/>
          </w:tcPr>
          <w:p w:rsidR="008B009B" w:rsidRPr="008B009B" w:rsidRDefault="008B009B" w:rsidP="008B009B">
            <w:pPr>
              <w:pStyle w:val="a4"/>
              <w:shd w:val="clear" w:color="auto" w:fill="auto"/>
              <w:spacing w:line="240" w:lineRule="exact"/>
              <w:rPr>
                <w:rFonts w:ascii="Times New Roman" w:hAnsi="Times New Roman" w:cs="Times New Roman"/>
                <w:lang w:eastAsia="en-US"/>
              </w:rPr>
            </w:pPr>
            <w:r w:rsidRPr="008B009B">
              <w:rPr>
                <w:rFonts w:ascii="Times New Roman" w:hAnsi="Times New Roman" w:cs="Times New Roman"/>
                <w:lang w:eastAsia="en-US"/>
              </w:rPr>
              <w:t>Внешняя политика России при Нико</w:t>
            </w:r>
            <w:r w:rsidRPr="008B009B">
              <w:rPr>
                <w:rFonts w:ascii="Times New Roman" w:hAnsi="Times New Roman" w:cs="Times New Roman"/>
                <w:lang w:eastAsia="en-US"/>
              </w:rPr>
              <w:softHyphen/>
              <w:t>лае I.</w:t>
            </w:r>
          </w:p>
          <w:p w:rsidR="00415793" w:rsidRPr="008B009B" w:rsidRDefault="008B009B" w:rsidP="008B0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Кавказская война</w:t>
            </w:r>
          </w:p>
        </w:tc>
        <w:tc>
          <w:tcPr>
            <w:tcW w:w="721" w:type="dxa"/>
          </w:tcPr>
          <w:p w:rsidR="00415793" w:rsidRPr="008B009B" w:rsidRDefault="006E5D65" w:rsidP="008B0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  <w:r w:rsidR="00DE628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52" w:type="dxa"/>
          </w:tcPr>
          <w:p w:rsidR="00415793" w:rsidRPr="008B009B" w:rsidRDefault="008B009B" w:rsidP="008B0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r w:rsidRPr="008B009B">
              <w:rPr>
                <w:rFonts w:ascii="Times New Roman" w:hAnsi="Times New Roman" w:cs="Times New Roman"/>
                <w:sz w:val="20"/>
                <w:szCs w:val="20"/>
              </w:rPr>
              <w:softHyphen/>
              <w:t>ванный урок</w:t>
            </w:r>
          </w:p>
        </w:tc>
        <w:tc>
          <w:tcPr>
            <w:tcW w:w="2060" w:type="dxa"/>
          </w:tcPr>
          <w:p w:rsidR="00415793" w:rsidRPr="008B009B" w:rsidRDefault="008B009B" w:rsidP="008B0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Направления внешней политики, Восточный вопрос</w:t>
            </w:r>
          </w:p>
          <w:p w:rsidR="008B009B" w:rsidRPr="008B009B" w:rsidRDefault="008B009B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09B">
              <w:rPr>
                <w:rStyle w:val="apple-style-span"/>
                <w:rFonts w:ascii="Times New Roman" w:hAnsi="Times New Roman" w:cs="Times New Roman"/>
                <w:color w:val="000000"/>
                <w:sz w:val="20"/>
                <w:szCs w:val="20"/>
              </w:rPr>
              <w:t>причины продвижения России на Кавказ и в Закавказье; методы присоединения новых территорий;</w:t>
            </w:r>
            <w:r w:rsidRPr="008B00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Style w:val="apple-style-span"/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8B009B">
              <w:rPr>
                <w:rStyle w:val="apple-style-span"/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последствия этого процесса для России и присоединенных народов.</w:t>
            </w:r>
          </w:p>
        </w:tc>
        <w:tc>
          <w:tcPr>
            <w:tcW w:w="2585" w:type="dxa"/>
          </w:tcPr>
          <w:p w:rsidR="00415793" w:rsidRPr="008B009B" w:rsidRDefault="008B009B" w:rsidP="008B0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Уметь анализировать ход войны. Знать предпосылки, причины и последствия поражения России</w:t>
            </w:r>
          </w:p>
        </w:tc>
        <w:tc>
          <w:tcPr>
            <w:tcW w:w="1861" w:type="dxa"/>
          </w:tcPr>
          <w:p w:rsidR="00415793" w:rsidRPr="008B009B" w:rsidRDefault="008B009B" w:rsidP="008B0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«жандарм Европы», нейтрализация Черного моря, мусульманство</w:t>
            </w:r>
          </w:p>
        </w:tc>
        <w:tc>
          <w:tcPr>
            <w:tcW w:w="1841" w:type="dxa"/>
            <w:gridSpan w:val="2"/>
          </w:tcPr>
          <w:p w:rsidR="00415793" w:rsidRPr="008B009B" w:rsidRDefault="008B009B" w:rsidP="008B0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Найти допол</w:t>
            </w:r>
            <w:r w:rsidRPr="008B009B">
              <w:rPr>
                <w:rFonts w:ascii="Times New Roman" w:hAnsi="Times New Roman" w:cs="Times New Roman"/>
                <w:sz w:val="20"/>
                <w:szCs w:val="20"/>
              </w:rPr>
              <w:softHyphen/>
              <w:t>нительную информацию и подготовить сообщение о судьбе участ</w:t>
            </w:r>
            <w:r w:rsidRPr="008B009B">
              <w:rPr>
                <w:rFonts w:ascii="Times New Roman" w:hAnsi="Times New Roman" w:cs="Times New Roman"/>
                <w:sz w:val="20"/>
                <w:szCs w:val="20"/>
              </w:rPr>
              <w:softHyphen/>
              <w:t>ников Кавказ</w:t>
            </w:r>
            <w:r w:rsidRPr="008B009B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 войны, Шамиля и ге</w:t>
            </w:r>
            <w:r w:rsidRPr="008B009B">
              <w:rPr>
                <w:rFonts w:ascii="Times New Roman" w:hAnsi="Times New Roman" w:cs="Times New Roman"/>
                <w:sz w:val="20"/>
                <w:szCs w:val="20"/>
              </w:rPr>
              <w:softHyphen/>
              <w:t>нерала, А.П. Ермолова</w:t>
            </w:r>
          </w:p>
        </w:tc>
        <w:tc>
          <w:tcPr>
            <w:tcW w:w="1854" w:type="dxa"/>
          </w:tcPr>
          <w:p w:rsidR="00415793" w:rsidRPr="008B009B" w:rsidRDefault="008B009B" w:rsidP="008B0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Зарождение русской геопо</w:t>
            </w:r>
            <w:r w:rsidRPr="008B009B">
              <w:rPr>
                <w:rFonts w:ascii="Times New Roman" w:hAnsi="Times New Roman" w:cs="Times New Roman"/>
                <w:sz w:val="20"/>
                <w:szCs w:val="20"/>
              </w:rPr>
              <w:softHyphen/>
              <w:t>литической школы. Евро</w:t>
            </w:r>
            <w:r w:rsidRPr="008B009B">
              <w:rPr>
                <w:rFonts w:ascii="Times New Roman" w:hAnsi="Times New Roman" w:cs="Times New Roman"/>
                <w:sz w:val="20"/>
                <w:szCs w:val="20"/>
              </w:rPr>
              <w:softHyphen/>
              <w:t>пейское влия</w:t>
            </w:r>
            <w:r w:rsidRPr="008B009B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на россий</w:t>
            </w:r>
            <w:r w:rsidRPr="008B009B">
              <w:rPr>
                <w:rFonts w:ascii="Times New Roman" w:hAnsi="Times New Roman" w:cs="Times New Roman"/>
                <w:sz w:val="20"/>
                <w:szCs w:val="20"/>
              </w:rPr>
              <w:softHyphen/>
              <w:t>ское общество</w:t>
            </w:r>
          </w:p>
        </w:tc>
        <w:tc>
          <w:tcPr>
            <w:tcW w:w="1265" w:type="dxa"/>
          </w:tcPr>
          <w:p w:rsidR="00415793" w:rsidRPr="008B009B" w:rsidRDefault="008B009B" w:rsidP="008B00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009B">
              <w:rPr>
                <w:rFonts w:ascii="Times New Roman" w:hAnsi="Times New Roman" w:cs="Times New Roman"/>
                <w:sz w:val="20"/>
                <w:szCs w:val="20"/>
              </w:rPr>
              <w:t>§16</w:t>
            </w:r>
            <w:r w:rsidR="0060409D">
              <w:rPr>
                <w:rFonts w:ascii="Times New Roman" w:hAnsi="Times New Roman" w:cs="Times New Roman"/>
                <w:sz w:val="20"/>
                <w:szCs w:val="20"/>
              </w:rPr>
              <w:t>, таблица с. 161</w:t>
            </w:r>
          </w:p>
        </w:tc>
      </w:tr>
      <w:tr w:rsidR="00415793" w:rsidTr="00DC0D3F">
        <w:trPr>
          <w:trHeight w:val="283"/>
        </w:trPr>
        <w:tc>
          <w:tcPr>
            <w:tcW w:w="534" w:type="dxa"/>
          </w:tcPr>
          <w:p w:rsidR="00415793" w:rsidRPr="0060409D" w:rsidRDefault="0060409D" w:rsidP="0060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870" w:type="dxa"/>
            <w:gridSpan w:val="2"/>
          </w:tcPr>
          <w:p w:rsidR="00415793" w:rsidRPr="0060409D" w:rsidRDefault="0060409D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Fonts w:ascii="Times New Roman" w:hAnsi="Times New Roman" w:cs="Times New Roman"/>
                <w:sz w:val="20"/>
                <w:szCs w:val="20"/>
              </w:rPr>
              <w:t>Общественное движение в годы царствования   Николая I</w:t>
            </w:r>
          </w:p>
        </w:tc>
        <w:tc>
          <w:tcPr>
            <w:tcW w:w="721" w:type="dxa"/>
          </w:tcPr>
          <w:p w:rsidR="00415793" w:rsidRPr="0060409D" w:rsidRDefault="006E5D65" w:rsidP="0060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17 </w:t>
            </w:r>
            <w:r w:rsidR="00DE628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52" w:type="dxa"/>
          </w:tcPr>
          <w:p w:rsidR="00415793" w:rsidRPr="0060409D" w:rsidRDefault="0060409D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Fonts w:ascii="Times New Roman" w:hAnsi="Times New Roman" w:cs="Times New Roman"/>
                <w:sz w:val="20"/>
                <w:szCs w:val="20"/>
              </w:rPr>
              <w:t>Урок изуче</w:t>
            </w:r>
            <w:r w:rsidRPr="0060409D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новых знаний</w:t>
            </w:r>
          </w:p>
        </w:tc>
        <w:tc>
          <w:tcPr>
            <w:tcW w:w="2060" w:type="dxa"/>
          </w:tcPr>
          <w:p w:rsidR="0060409D" w:rsidRPr="0060409D" w:rsidRDefault="0060409D" w:rsidP="0060409D">
            <w:pPr>
              <w:pStyle w:val="a4"/>
              <w:shd w:val="clear" w:color="auto" w:fill="auto"/>
              <w:spacing w:line="245" w:lineRule="exact"/>
              <w:rPr>
                <w:rFonts w:ascii="Times New Roman" w:hAnsi="Times New Roman" w:cs="Times New Roman"/>
                <w:lang w:eastAsia="en-US"/>
              </w:rPr>
            </w:pPr>
            <w:r w:rsidRPr="0060409D">
              <w:rPr>
                <w:rFonts w:ascii="Times New Roman" w:hAnsi="Times New Roman" w:cs="Times New Roman"/>
                <w:lang w:eastAsia="en-US"/>
              </w:rPr>
              <w:t>Оформление россий</w:t>
            </w:r>
            <w:r w:rsidRPr="0060409D">
              <w:rPr>
                <w:rFonts w:ascii="Times New Roman" w:hAnsi="Times New Roman" w:cs="Times New Roman"/>
                <w:lang w:eastAsia="en-US"/>
              </w:rPr>
              <w:softHyphen/>
              <w:t>ской консервативной идеологии.</w:t>
            </w:r>
          </w:p>
          <w:p w:rsidR="0060409D" w:rsidRPr="0060409D" w:rsidRDefault="0060409D" w:rsidP="0060409D">
            <w:pPr>
              <w:pStyle w:val="a4"/>
              <w:shd w:val="clear" w:color="auto" w:fill="auto"/>
              <w:spacing w:line="245" w:lineRule="exact"/>
              <w:ind w:left="80"/>
              <w:rPr>
                <w:rFonts w:ascii="Times New Roman" w:hAnsi="Times New Roman" w:cs="Times New Roman"/>
                <w:lang w:eastAsia="en-US"/>
              </w:rPr>
            </w:pPr>
            <w:r w:rsidRPr="0060409D">
              <w:rPr>
                <w:rFonts w:ascii="Times New Roman" w:hAnsi="Times New Roman" w:cs="Times New Roman"/>
                <w:lang w:eastAsia="en-US"/>
              </w:rPr>
              <w:t>Теория «Официальной народности». Русский утопический социализм.</w:t>
            </w:r>
          </w:p>
          <w:p w:rsidR="00415793" w:rsidRPr="0060409D" w:rsidRDefault="0060409D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Fonts w:ascii="Times New Roman" w:hAnsi="Times New Roman" w:cs="Times New Roman"/>
                <w:sz w:val="20"/>
                <w:szCs w:val="20"/>
              </w:rPr>
              <w:t>Славянофилы и запад</w:t>
            </w:r>
            <w:r w:rsidRPr="0060409D">
              <w:rPr>
                <w:rFonts w:ascii="Times New Roman" w:hAnsi="Times New Roman" w:cs="Times New Roman"/>
                <w:sz w:val="20"/>
                <w:szCs w:val="20"/>
              </w:rPr>
              <w:softHyphen/>
              <w:t>ники</w:t>
            </w:r>
          </w:p>
        </w:tc>
        <w:tc>
          <w:tcPr>
            <w:tcW w:w="2585" w:type="dxa"/>
          </w:tcPr>
          <w:p w:rsidR="0060409D" w:rsidRPr="0060409D" w:rsidRDefault="0060409D" w:rsidP="0060409D">
            <w:pPr>
              <w:pStyle w:val="a4"/>
              <w:shd w:val="clear" w:color="auto" w:fill="auto"/>
              <w:spacing w:line="245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60409D">
              <w:rPr>
                <w:rFonts w:ascii="Times New Roman" w:hAnsi="Times New Roman" w:cs="Times New Roman"/>
                <w:lang w:eastAsia="en-US"/>
              </w:rPr>
              <w:t>Уметь анализировать ход войны, знать пред</w:t>
            </w:r>
            <w:r w:rsidRPr="0060409D">
              <w:rPr>
                <w:rFonts w:ascii="Times New Roman" w:hAnsi="Times New Roman" w:cs="Times New Roman"/>
                <w:lang w:eastAsia="en-US"/>
              </w:rPr>
              <w:softHyphen/>
              <w:t>посылки, причины и по</w:t>
            </w:r>
            <w:r w:rsidRPr="0060409D">
              <w:rPr>
                <w:rFonts w:ascii="Times New Roman" w:hAnsi="Times New Roman" w:cs="Times New Roman"/>
                <w:lang w:eastAsia="en-US"/>
              </w:rPr>
              <w:softHyphen/>
              <w:t>следствия поражения России.</w:t>
            </w:r>
          </w:p>
          <w:p w:rsidR="0060409D" w:rsidRPr="0060409D" w:rsidRDefault="0060409D" w:rsidP="0060409D">
            <w:pPr>
              <w:pStyle w:val="a4"/>
              <w:shd w:val="clear" w:color="auto" w:fill="auto"/>
              <w:spacing w:line="245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60409D">
              <w:rPr>
                <w:rFonts w:ascii="Times New Roman" w:hAnsi="Times New Roman" w:cs="Times New Roman"/>
                <w:lang w:eastAsia="en-US"/>
              </w:rPr>
              <w:t>Знать суть российской консервативной идео</w:t>
            </w:r>
            <w:r w:rsidRPr="0060409D">
              <w:rPr>
                <w:rFonts w:ascii="Times New Roman" w:hAnsi="Times New Roman" w:cs="Times New Roman"/>
                <w:lang w:eastAsia="en-US"/>
              </w:rPr>
              <w:softHyphen/>
              <w:t>логии и оппозиционных мнений николаевской эпохи.</w:t>
            </w:r>
          </w:p>
          <w:p w:rsidR="00415793" w:rsidRPr="0060409D" w:rsidRDefault="0060409D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Fonts w:ascii="Times New Roman" w:hAnsi="Times New Roman" w:cs="Times New Roman"/>
                <w:sz w:val="20"/>
                <w:szCs w:val="20"/>
              </w:rPr>
              <w:t>Уметь делать выводы</w:t>
            </w:r>
          </w:p>
        </w:tc>
        <w:tc>
          <w:tcPr>
            <w:tcW w:w="1861" w:type="dxa"/>
          </w:tcPr>
          <w:p w:rsidR="00415793" w:rsidRPr="0060409D" w:rsidRDefault="0060409D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Fonts w:ascii="Times New Roman" w:hAnsi="Times New Roman" w:cs="Times New Roman"/>
                <w:sz w:val="20"/>
                <w:szCs w:val="20"/>
              </w:rPr>
              <w:t>Консерватизм, либерализм, социализм, утопический социализм</w:t>
            </w:r>
          </w:p>
        </w:tc>
        <w:tc>
          <w:tcPr>
            <w:tcW w:w="1841" w:type="dxa"/>
            <w:gridSpan w:val="2"/>
          </w:tcPr>
          <w:p w:rsidR="0060409D" w:rsidRPr="0060409D" w:rsidRDefault="0060409D" w:rsidP="0060409D">
            <w:pPr>
              <w:pStyle w:val="a4"/>
              <w:shd w:val="clear" w:color="auto" w:fill="auto"/>
              <w:spacing w:line="245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60409D">
              <w:rPr>
                <w:rFonts w:ascii="Times New Roman" w:hAnsi="Times New Roman" w:cs="Times New Roman"/>
                <w:lang w:eastAsia="en-US"/>
              </w:rPr>
              <w:t>Индивидуаль</w:t>
            </w:r>
            <w:r w:rsidRPr="0060409D">
              <w:rPr>
                <w:rFonts w:ascii="Times New Roman" w:hAnsi="Times New Roman" w:cs="Times New Roman"/>
                <w:lang w:eastAsia="en-US"/>
              </w:rPr>
              <w:softHyphen/>
              <w:t>ные развер</w:t>
            </w:r>
            <w:r w:rsidRPr="0060409D">
              <w:rPr>
                <w:rFonts w:ascii="Times New Roman" w:hAnsi="Times New Roman" w:cs="Times New Roman"/>
                <w:lang w:eastAsia="en-US"/>
              </w:rPr>
              <w:softHyphen/>
              <w:t>нутые ответы у доски. Заполнить таблицу на с. 169.</w:t>
            </w:r>
          </w:p>
          <w:p w:rsidR="00415793" w:rsidRPr="0060409D" w:rsidRDefault="0060409D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Fonts w:ascii="Times New Roman" w:hAnsi="Times New Roman" w:cs="Times New Roman"/>
                <w:sz w:val="20"/>
                <w:szCs w:val="20"/>
              </w:rPr>
              <w:t>Сравнитель</w:t>
            </w:r>
            <w:r w:rsidRPr="0060409D">
              <w:rPr>
                <w:rFonts w:ascii="Times New Roman" w:hAnsi="Times New Roman" w:cs="Times New Roman"/>
                <w:sz w:val="20"/>
                <w:szCs w:val="20"/>
              </w:rPr>
              <w:softHyphen/>
              <w:t>ный анализ взглядов за</w:t>
            </w:r>
            <w:r w:rsidRPr="0060409D">
              <w:rPr>
                <w:rFonts w:ascii="Times New Roman" w:hAnsi="Times New Roman" w:cs="Times New Roman"/>
                <w:sz w:val="20"/>
                <w:szCs w:val="20"/>
              </w:rPr>
              <w:softHyphen/>
              <w:t>падников и славянофилов</w:t>
            </w:r>
          </w:p>
        </w:tc>
        <w:tc>
          <w:tcPr>
            <w:tcW w:w="1854" w:type="dxa"/>
          </w:tcPr>
          <w:p w:rsidR="00415793" w:rsidRPr="0060409D" w:rsidRDefault="00415793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415793" w:rsidRPr="0060409D" w:rsidRDefault="0060409D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Fonts w:ascii="Times New Roman" w:hAnsi="Times New Roman" w:cs="Times New Roman"/>
                <w:sz w:val="20"/>
                <w:szCs w:val="20"/>
              </w:rPr>
              <w:t>§17</w:t>
            </w:r>
          </w:p>
        </w:tc>
      </w:tr>
      <w:tr w:rsidR="00415793" w:rsidTr="00DC0D3F">
        <w:trPr>
          <w:trHeight w:val="283"/>
        </w:trPr>
        <w:tc>
          <w:tcPr>
            <w:tcW w:w="534" w:type="dxa"/>
          </w:tcPr>
          <w:p w:rsidR="00415793" w:rsidRPr="0060409D" w:rsidRDefault="0060409D" w:rsidP="0060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870" w:type="dxa"/>
            <w:gridSpan w:val="2"/>
          </w:tcPr>
          <w:p w:rsidR="00415793" w:rsidRPr="0060409D" w:rsidRDefault="0060409D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Fonts w:ascii="Times New Roman" w:hAnsi="Times New Roman" w:cs="Times New Roman"/>
                <w:sz w:val="20"/>
                <w:szCs w:val="20"/>
              </w:rPr>
              <w:t>Русская культура первой половины XIX в.</w:t>
            </w:r>
          </w:p>
        </w:tc>
        <w:tc>
          <w:tcPr>
            <w:tcW w:w="721" w:type="dxa"/>
          </w:tcPr>
          <w:p w:rsidR="00415793" w:rsidRPr="0060409D" w:rsidRDefault="006E5D65" w:rsidP="0060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DE6287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1252" w:type="dxa"/>
          </w:tcPr>
          <w:p w:rsidR="0060409D" w:rsidRPr="0060409D" w:rsidRDefault="0060409D" w:rsidP="0060409D">
            <w:pPr>
              <w:pStyle w:val="a4"/>
              <w:shd w:val="clear" w:color="auto" w:fill="auto"/>
              <w:spacing w:line="245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60409D">
              <w:rPr>
                <w:rFonts w:ascii="Times New Roman" w:hAnsi="Times New Roman" w:cs="Times New Roman"/>
                <w:lang w:eastAsia="en-US"/>
              </w:rPr>
              <w:t>Урок-</w:t>
            </w:r>
          </w:p>
          <w:p w:rsidR="00415793" w:rsidRPr="0060409D" w:rsidRDefault="0060409D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Fonts w:ascii="Times New Roman" w:hAnsi="Times New Roman" w:cs="Times New Roman"/>
                <w:sz w:val="20"/>
                <w:szCs w:val="20"/>
              </w:rPr>
              <w:t>конференция</w:t>
            </w:r>
          </w:p>
        </w:tc>
        <w:tc>
          <w:tcPr>
            <w:tcW w:w="2060" w:type="dxa"/>
          </w:tcPr>
          <w:p w:rsidR="00415793" w:rsidRPr="0060409D" w:rsidRDefault="0060409D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Fonts w:ascii="Times New Roman" w:hAnsi="Times New Roman" w:cs="Times New Roman"/>
                <w:sz w:val="20"/>
                <w:szCs w:val="20"/>
              </w:rPr>
              <w:t>Культура России в первой половине XIX в. Учёные общества. Научные экспедиции. Создание системы на</w:t>
            </w:r>
            <w:r w:rsidRPr="0060409D">
              <w:rPr>
                <w:rFonts w:ascii="Times New Roman" w:hAnsi="Times New Roman" w:cs="Times New Roman"/>
                <w:sz w:val="20"/>
                <w:szCs w:val="20"/>
              </w:rPr>
              <w:softHyphen/>
              <w:t>родного образования. Формирование литературного  языка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60409D">
              <w:rPr>
                <w:rFonts w:ascii="Times New Roman" w:hAnsi="Times New Roman" w:cs="Times New Roman"/>
                <w:sz w:val="20"/>
                <w:szCs w:val="20"/>
              </w:rPr>
              <w:t>Общественная роль театрального искусства. Традиции классицизма в русской архитектуре. Романтизм и реализм в изобразительном ис</w:t>
            </w:r>
            <w:r w:rsidRPr="0060409D">
              <w:rPr>
                <w:rFonts w:ascii="Times New Roman" w:hAnsi="Times New Roman" w:cs="Times New Roman"/>
                <w:sz w:val="20"/>
                <w:szCs w:val="20"/>
              </w:rPr>
              <w:softHyphen/>
              <w:t>кусстве</w:t>
            </w:r>
          </w:p>
        </w:tc>
        <w:tc>
          <w:tcPr>
            <w:tcW w:w="2585" w:type="dxa"/>
          </w:tcPr>
          <w:p w:rsidR="0060409D" w:rsidRPr="0060409D" w:rsidRDefault="0060409D" w:rsidP="0060409D">
            <w:pPr>
              <w:pStyle w:val="a4"/>
              <w:shd w:val="clear" w:color="auto" w:fill="auto"/>
              <w:spacing w:line="240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60409D">
              <w:rPr>
                <w:rFonts w:ascii="Times New Roman" w:hAnsi="Times New Roman" w:cs="Times New Roman"/>
                <w:lang w:eastAsia="en-US"/>
              </w:rPr>
              <w:t>Характеризовать раз</w:t>
            </w:r>
            <w:r w:rsidRPr="0060409D">
              <w:rPr>
                <w:rFonts w:ascii="Times New Roman" w:hAnsi="Times New Roman" w:cs="Times New Roman"/>
                <w:lang w:eastAsia="en-US"/>
              </w:rPr>
              <w:softHyphen/>
              <w:t>витие русской культуры в первой половине XIX столетия.</w:t>
            </w:r>
          </w:p>
          <w:p w:rsidR="00415793" w:rsidRPr="0060409D" w:rsidRDefault="0060409D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Fonts w:ascii="Times New Roman" w:hAnsi="Times New Roman" w:cs="Times New Roman"/>
                <w:sz w:val="20"/>
                <w:szCs w:val="20"/>
              </w:rPr>
              <w:t>Работать с различными источниками историче</w:t>
            </w:r>
            <w:r w:rsidRPr="0060409D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 информации при подготовке дополнительного материала к уроку по отраслям зна</w:t>
            </w:r>
            <w:r w:rsidRPr="0060409D">
              <w:rPr>
                <w:rFonts w:ascii="Times New Roman" w:hAnsi="Times New Roman" w:cs="Times New Roman"/>
                <w:sz w:val="20"/>
                <w:szCs w:val="20"/>
              </w:rPr>
              <w:softHyphen/>
              <w:t>ний, культуры и персо</w:t>
            </w:r>
            <w:r w:rsidRPr="0060409D">
              <w:rPr>
                <w:rFonts w:ascii="Times New Roman" w:hAnsi="Times New Roman" w:cs="Times New Roman"/>
                <w:sz w:val="20"/>
                <w:szCs w:val="20"/>
              </w:rPr>
              <w:softHyphen/>
              <w:t>налиям</w:t>
            </w:r>
          </w:p>
        </w:tc>
        <w:tc>
          <w:tcPr>
            <w:tcW w:w="1861" w:type="dxa"/>
          </w:tcPr>
          <w:p w:rsidR="00415793" w:rsidRPr="0060409D" w:rsidRDefault="0060409D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Fonts w:ascii="Times New Roman" w:hAnsi="Times New Roman" w:cs="Times New Roman"/>
                <w:sz w:val="20"/>
                <w:szCs w:val="20"/>
              </w:rPr>
              <w:t>Ампир, романтизм, реализм, эклектика</w:t>
            </w:r>
          </w:p>
        </w:tc>
        <w:tc>
          <w:tcPr>
            <w:tcW w:w="1841" w:type="dxa"/>
            <w:gridSpan w:val="2"/>
          </w:tcPr>
          <w:p w:rsidR="00415793" w:rsidRPr="0060409D" w:rsidRDefault="0060409D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Fonts w:ascii="Times New Roman" w:hAnsi="Times New Roman" w:cs="Times New Roman"/>
                <w:sz w:val="20"/>
                <w:szCs w:val="20"/>
              </w:rPr>
              <w:t>Эссе «Вклад российской науки в раз</w:t>
            </w:r>
            <w:r w:rsidRPr="0060409D">
              <w:rPr>
                <w:rFonts w:ascii="Times New Roman" w:hAnsi="Times New Roman" w:cs="Times New Roman"/>
                <w:sz w:val="20"/>
                <w:szCs w:val="20"/>
              </w:rPr>
              <w:softHyphen/>
              <w:t>витие миро</w:t>
            </w:r>
            <w:r w:rsidRPr="0060409D">
              <w:rPr>
                <w:rFonts w:ascii="Times New Roman" w:hAnsi="Times New Roman" w:cs="Times New Roman"/>
                <w:sz w:val="20"/>
                <w:szCs w:val="20"/>
              </w:rPr>
              <w:softHyphen/>
              <w:t>вого научного знания»</w:t>
            </w:r>
          </w:p>
        </w:tc>
        <w:tc>
          <w:tcPr>
            <w:tcW w:w="1854" w:type="dxa"/>
          </w:tcPr>
          <w:p w:rsidR="00415793" w:rsidRPr="0060409D" w:rsidRDefault="0060409D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Fonts w:ascii="Times New Roman" w:hAnsi="Times New Roman" w:cs="Times New Roman"/>
                <w:sz w:val="20"/>
                <w:szCs w:val="20"/>
              </w:rPr>
              <w:t>Развитие рус</w:t>
            </w:r>
            <w:r w:rsidRPr="0060409D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 журнали</w:t>
            </w:r>
            <w:r w:rsidRPr="0060409D">
              <w:rPr>
                <w:rFonts w:ascii="Times New Roman" w:hAnsi="Times New Roman" w:cs="Times New Roman"/>
                <w:sz w:val="20"/>
                <w:szCs w:val="20"/>
              </w:rPr>
              <w:softHyphen/>
              <w:t>стики. «Золотой век» русской поэзии</w:t>
            </w:r>
          </w:p>
        </w:tc>
        <w:tc>
          <w:tcPr>
            <w:tcW w:w="1265" w:type="dxa"/>
          </w:tcPr>
          <w:p w:rsidR="00415793" w:rsidRPr="0060409D" w:rsidRDefault="0060409D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Style w:val="1pt"/>
                <w:rFonts w:ascii="Times New Roman" w:hAnsi="Times New Roman" w:cs="Times New Roman"/>
              </w:rPr>
              <w:t>§18</w:t>
            </w:r>
          </w:p>
        </w:tc>
      </w:tr>
      <w:tr w:rsidR="00415793" w:rsidTr="00DC0D3F">
        <w:trPr>
          <w:trHeight w:val="283"/>
        </w:trPr>
        <w:tc>
          <w:tcPr>
            <w:tcW w:w="534" w:type="dxa"/>
          </w:tcPr>
          <w:p w:rsidR="00415793" w:rsidRPr="0060409D" w:rsidRDefault="0060409D" w:rsidP="0060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870" w:type="dxa"/>
            <w:gridSpan w:val="2"/>
          </w:tcPr>
          <w:p w:rsidR="00DE6287" w:rsidRDefault="00DE6287" w:rsidP="0060409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DE6287" w:rsidRDefault="00DE6287" w:rsidP="0060409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Повторительно-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обобщающий урок</w:t>
            </w:r>
          </w:p>
          <w:p w:rsidR="00415793" w:rsidRPr="0060409D" w:rsidRDefault="0060409D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Россия в первой половине XIX в.</w:t>
            </w:r>
          </w:p>
        </w:tc>
        <w:tc>
          <w:tcPr>
            <w:tcW w:w="721" w:type="dxa"/>
          </w:tcPr>
          <w:p w:rsidR="00415793" w:rsidRPr="0060409D" w:rsidRDefault="006E5D65" w:rsidP="006040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3.04</w:t>
            </w:r>
          </w:p>
        </w:tc>
        <w:tc>
          <w:tcPr>
            <w:tcW w:w="1252" w:type="dxa"/>
          </w:tcPr>
          <w:p w:rsidR="00415793" w:rsidRPr="0060409D" w:rsidRDefault="00DE6287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Тестирование</w:t>
            </w:r>
          </w:p>
        </w:tc>
        <w:tc>
          <w:tcPr>
            <w:tcW w:w="2060" w:type="dxa"/>
          </w:tcPr>
          <w:p w:rsidR="00415793" w:rsidRPr="0060409D" w:rsidRDefault="00415793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</w:tcPr>
          <w:p w:rsidR="00415793" w:rsidRPr="0060409D" w:rsidRDefault="0060409D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Fonts w:ascii="Times New Roman" w:hAnsi="Times New Roman" w:cs="Times New Roman"/>
                <w:sz w:val="20"/>
                <w:szCs w:val="20"/>
              </w:rPr>
              <w:t>Обобщать и системати</w:t>
            </w:r>
            <w:r w:rsidRPr="0060409D">
              <w:rPr>
                <w:rFonts w:ascii="Times New Roman" w:hAnsi="Times New Roman" w:cs="Times New Roman"/>
                <w:sz w:val="20"/>
                <w:szCs w:val="20"/>
              </w:rPr>
              <w:softHyphen/>
              <w:t>зировать знания. Ис</w:t>
            </w:r>
            <w:r w:rsidRPr="0060409D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6040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пользовать их для пони</w:t>
            </w:r>
            <w:r w:rsidRPr="0060409D">
              <w:rPr>
                <w:rFonts w:ascii="Times New Roman" w:hAnsi="Times New Roman" w:cs="Times New Roman"/>
                <w:sz w:val="20"/>
                <w:szCs w:val="20"/>
              </w:rPr>
              <w:softHyphen/>
              <w:t>мания и критического осмысления обществен</w:t>
            </w:r>
            <w:r w:rsidRPr="0060409D">
              <w:rPr>
                <w:rFonts w:ascii="Times New Roman" w:hAnsi="Times New Roman" w:cs="Times New Roman"/>
                <w:sz w:val="20"/>
                <w:szCs w:val="20"/>
              </w:rPr>
              <w:softHyphen/>
              <w:t>ных процессов и явлений</w:t>
            </w:r>
          </w:p>
        </w:tc>
        <w:tc>
          <w:tcPr>
            <w:tcW w:w="1861" w:type="dxa"/>
          </w:tcPr>
          <w:p w:rsidR="00415793" w:rsidRPr="0060409D" w:rsidRDefault="00415793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gridSpan w:val="2"/>
          </w:tcPr>
          <w:p w:rsidR="00415793" w:rsidRDefault="0060409D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09D"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  <w:r w:rsidR="005D7E6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5D7E60" w:rsidRPr="0060409D" w:rsidRDefault="005D7E60" w:rsidP="006040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Тест, проблемные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задания, работа с историческим источником</w:t>
            </w:r>
          </w:p>
        </w:tc>
        <w:tc>
          <w:tcPr>
            <w:tcW w:w="1854" w:type="dxa"/>
          </w:tcPr>
          <w:p w:rsidR="00415793" w:rsidRDefault="0041579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265" w:type="dxa"/>
          </w:tcPr>
          <w:p w:rsidR="00415793" w:rsidRDefault="00415793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B27023" w:rsidTr="007F2DCF">
        <w:trPr>
          <w:trHeight w:val="283"/>
        </w:trPr>
        <w:tc>
          <w:tcPr>
            <w:tcW w:w="15843" w:type="dxa"/>
            <w:gridSpan w:val="12"/>
          </w:tcPr>
          <w:p w:rsidR="00B27023" w:rsidRDefault="00B27023" w:rsidP="00B2702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  <w:p w:rsidR="00B27023" w:rsidRPr="00B27023" w:rsidRDefault="00B27023" w:rsidP="00B27023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B27023">
              <w:rPr>
                <w:rFonts w:ascii="Times New Roman" w:hAnsi="Times New Roman" w:cs="Times New Roman"/>
                <w:b/>
                <w:i/>
                <w:sz w:val="20"/>
              </w:rPr>
              <w:t>РАЗДЕЛ IV.  РОССИЯ ВО ВТОРОЙ ПОЛОВИНЕ XIX В.</w:t>
            </w:r>
          </w:p>
        </w:tc>
      </w:tr>
      <w:tr w:rsidR="0060409D" w:rsidTr="00DD6C05">
        <w:trPr>
          <w:trHeight w:val="283"/>
        </w:trPr>
        <w:tc>
          <w:tcPr>
            <w:tcW w:w="606" w:type="dxa"/>
            <w:gridSpan w:val="2"/>
          </w:tcPr>
          <w:p w:rsidR="0060409D" w:rsidRPr="00B27023" w:rsidRDefault="00B27023" w:rsidP="00B27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023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-60</w:t>
            </w:r>
          </w:p>
        </w:tc>
        <w:tc>
          <w:tcPr>
            <w:tcW w:w="1798" w:type="dxa"/>
          </w:tcPr>
          <w:p w:rsidR="0060409D" w:rsidRPr="00B27023" w:rsidRDefault="00B27023" w:rsidP="00B270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7023">
              <w:rPr>
                <w:rFonts w:ascii="Times New Roman" w:hAnsi="Times New Roman" w:cs="Times New Roman"/>
                <w:sz w:val="20"/>
                <w:szCs w:val="20"/>
              </w:rPr>
              <w:t>Начало правления Александра II. Крестьянская ре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форма</w:t>
            </w:r>
          </w:p>
        </w:tc>
        <w:tc>
          <w:tcPr>
            <w:tcW w:w="721" w:type="dxa"/>
          </w:tcPr>
          <w:p w:rsidR="0060409D" w:rsidRPr="00B27023" w:rsidRDefault="00DE6287" w:rsidP="00B27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03.04</w:t>
            </w:r>
          </w:p>
        </w:tc>
        <w:tc>
          <w:tcPr>
            <w:tcW w:w="1252" w:type="dxa"/>
          </w:tcPr>
          <w:p w:rsidR="0060409D" w:rsidRPr="00B27023" w:rsidRDefault="00B27023" w:rsidP="00B270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7023">
              <w:rPr>
                <w:rFonts w:ascii="Times New Roman" w:hAnsi="Times New Roman" w:cs="Times New Roman"/>
                <w:sz w:val="20"/>
                <w:szCs w:val="20"/>
              </w:rPr>
              <w:t>Урок изуче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новых знаний. Диалог</w:t>
            </w:r>
          </w:p>
        </w:tc>
        <w:tc>
          <w:tcPr>
            <w:tcW w:w="2060" w:type="dxa"/>
          </w:tcPr>
          <w:p w:rsidR="0060409D" w:rsidRPr="00B27023" w:rsidRDefault="00B27023" w:rsidP="00B270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7023">
              <w:rPr>
                <w:rFonts w:ascii="Times New Roman" w:hAnsi="Times New Roman" w:cs="Times New Roman"/>
                <w:sz w:val="20"/>
                <w:szCs w:val="20"/>
              </w:rPr>
              <w:t>Отмена крепостного права</w:t>
            </w:r>
          </w:p>
        </w:tc>
        <w:tc>
          <w:tcPr>
            <w:tcW w:w="2585" w:type="dxa"/>
          </w:tcPr>
          <w:p w:rsidR="0060409D" w:rsidRDefault="00B27023" w:rsidP="00B270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7023">
              <w:rPr>
                <w:rFonts w:ascii="Times New Roman" w:hAnsi="Times New Roman" w:cs="Times New Roman"/>
                <w:sz w:val="20"/>
                <w:szCs w:val="20"/>
              </w:rPr>
              <w:t>Знать причины отмены крепостного права. Выделять этапы подго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товки данного процесса. Оценивать характер</w:t>
            </w:r>
            <w:r w:rsidRPr="00B27023">
              <w:rPr>
                <w:rStyle w:val="60pt"/>
                <w:rFonts w:ascii="Times New Roman" w:hAnsi="Times New Roman" w:cs="Times New Roman"/>
              </w:rPr>
              <w:t xml:space="preserve"> мер 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t>правительства. Анали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зировать основные по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ложения реформы, оп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ределять ее характер, значение</w:t>
            </w:r>
          </w:p>
          <w:p w:rsidR="00B27023" w:rsidRPr="00B27023" w:rsidRDefault="00B27023" w:rsidP="00B270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1" w:type="dxa"/>
          </w:tcPr>
          <w:p w:rsidR="0060409D" w:rsidRPr="00B27023" w:rsidRDefault="00B27023" w:rsidP="00B270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7023">
              <w:rPr>
                <w:rFonts w:ascii="Times New Roman" w:hAnsi="Times New Roman" w:cs="Times New Roman"/>
                <w:sz w:val="20"/>
                <w:szCs w:val="20"/>
              </w:rPr>
              <w:t>Крепостной, удельный, государственный крестьянин, барщина, оброк</w:t>
            </w:r>
          </w:p>
        </w:tc>
        <w:tc>
          <w:tcPr>
            <w:tcW w:w="1648" w:type="dxa"/>
          </w:tcPr>
          <w:p w:rsidR="0060409D" w:rsidRPr="00B27023" w:rsidRDefault="00B27023" w:rsidP="00B270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7023">
              <w:rPr>
                <w:rFonts w:ascii="Times New Roman" w:hAnsi="Times New Roman" w:cs="Times New Roman"/>
                <w:sz w:val="20"/>
                <w:szCs w:val="20"/>
              </w:rPr>
              <w:t>Анализ поло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жений ре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формы. Уметь рабо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тать с раз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личными ис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точниками исторической информации</w:t>
            </w:r>
          </w:p>
        </w:tc>
        <w:tc>
          <w:tcPr>
            <w:tcW w:w="2047" w:type="dxa"/>
            <w:gridSpan w:val="2"/>
          </w:tcPr>
          <w:p w:rsidR="0060409D" w:rsidRPr="00B27023" w:rsidRDefault="0060409D" w:rsidP="00B270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60409D" w:rsidRPr="00B27023" w:rsidRDefault="00B27023" w:rsidP="00B270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7023">
              <w:rPr>
                <w:rFonts w:ascii="Times New Roman" w:hAnsi="Times New Roman" w:cs="Times New Roman"/>
                <w:sz w:val="20"/>
                <w:szCs w:val="20"/>
              </w:rPr>
              <w:t>§19, таблица с. 191</w:t>
            </w:r>
          </w:p>
        </w:tc>
      </w:tr>
      <w:tr w:rsidR="0060409D" w:rsidTr="00DD6C05">
        <w:trPr>
          <w:trHeight w:val="283"/>
        </w:trPr>
        <w:tc>
          <w:tcPr>
            <w:tcW w:w="606" w:type="dxa"/>
            <w:gridSpan w:val="2"/>
          </w:tcPr>
          <w:p w:rsidR="0060409D" w:rsidRPr="00B27023" w:rsidRDefault="00B27023" w:rsidP="00B27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023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798" w:type="dxa"/>
          </w:tcPr>
          <w:p w:rsidR="0060409D" w:rsidRPr="00B27023" w:rsidRDefault="00B27023" w:rsidP="00B270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7023">
              <w:rPr>
                <w:rFonts w:ascii="Times New Roman" w:hAnsi="Times New Roman" w:cs="Times New Roman"/>
                <w:sz w:val="20"/>
                <w:szCs w:val="20"/>
              </w:rPr>
              <w:t>Социально- экономическое развитие поре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форменной России</w:t>
            </w:r>
          </w:p>
        </w:tc>
        <w:tc>
          <w:tcPr>
            <w:tcW w:w="721" w:type="dxa"/>
          </w:tcPr>
          <w:p w:rsidR="0060409D" w:rsidRPr="00B27023" w:rsidRDefault="00DE6287" w:rsidP="00B270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07.04</w:t>
            </w:r>
          </w:p>
        </w:tc>
        <w:tc>
          <w:tcPr>
            <w:tcW w:w="1252" w:type="dxa"/>
          </w:tcPr>
          <w:p w:rsidR="0060409D" w:rsidRPr="00B27023" w:rsidRDefault="00B27023" w:rsidP="00B270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7023">
              <w:rPr>
                <w:rFonts w:ascii="Times New Roman" w:hAnsi="Times New Roman" w:cs="Times New Roman"/>
                <w:sz w:val="20"/>
                <w:szCs w:val="20"/>
              </w:rPr>
              <w:t>Комбиниро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ванный урок</w:t>
            </w:r>
          </w:p>
        </w:tc>
        <w:tc>
          <w:tcPr>
            <w:tcW w:w="2060" w:type="dxa"/>
          </w:tcPr>
          <w:p w:rsidR="0060409D" w:rsidRPr="00B27023" w:rsidRDefault="00B27023" w:rsidP="00B270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7023">
              <w:rPr>
                <w:rFonts w:ascii="Times New Roman" w:hAnsi="Times New Roman" w:cs="Times New Roman"/>
                <w:sz w:val="20"/>
                <w:szCs w:val="20"/>
              </w:rPr>
              <w:t>Утверждение</w:t>
            </w:r>
            <w:r w:rsidRPr="00B27023">
              <w:rPr>
                <w:rStyle w:val="0pt"/>
                <w:rFonts w:ascii="Times New Roman" w:hAnsi="Times New Roman" w:cs="Times New Roman"/>
              </w:rPr>
              <w:t xml:space="preserve"> капитали</w:t>
            </w:r>
            <w:r w:rsidRPr="00B27023">
              <w:rPr>
                <w:rStyle w:val="0pt"/>
                <w:rFonts w:ascii="Times New Roman" w:hAnsi="Times New Roman" w:cs="Times New Roman"/>
              </w:rPr>
              <w:softHyphen/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t>стической модели</w:t>
            </w:r>
            <w:r w:rsidRPr="00B27023">
              <w:rPr>
                <w:rStyle w:val="0pt"/>
                <w:rFonts w:ascii="Times New Roman" w:hAnsi="Times New Roman" w:cs="Times New Roman"/>
              </w:rPr>
              <w:t xml:space="preserve"> эко</w:t>
            </w:r>
            <w:r w:rsidRPr="00B27023">
              <w:rPr>
                <w:rStyle w:val="0pt"/>
                <w:rFonts w:ascii="Times New Roman" w:hAnsi="Times New Roman" w:cs="Times New Roman"/>
              </w:rPr>
              <w:softHyphen/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t>номического развития. Завершение промыш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ленного переворота</w:t>
            </w:r>
          </w:p>
        </w:tc>
        <w:tc>
          <w:tcPr>
            <w:tcW w:w="2585" w:type="dxa"/>
          </w:tcPr>
          <w:p w:rsidR="0060409D" w:rsidRDefault="00B27023" w:rsidP="00B27023">
            <w:pPr>
              <w:rPr>
                <w:rStyle w:val="60pt"/>
                <w:rFonts w:ascii="Times New Roman" w:hAnsi="Times New Roman" w:cs="Times New Roman"/>
              </w:rPr>
            </w:pPr>
            <w:r w:rsidRPr="00B27023">
              <w:rPr>
                <w:rFonts w:ascii="Times New Roman" w:hAnsi="Times New Roman" w:cs="Times New Roman"/>
                <w:sz w:val="20"/>
                <w:szCs w:val="20"/>
              </w:rPr>
              <w:t>Знать динамику развития пореформенной эконо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мики страны. Система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тизировать историче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информацию</w:t>
            </w:r>
            <w:r w:rsidRPr="00B27023">
              <w:rPr>
                <w:rStyle w:val="60pt"/>
                <w:rFonts w:ascii="Times New Roman" w:hAnsi="Times New Roman" w:cs="Times New Roman"/>
              </w:rPr>
              <w:t xml:space="preserve"> на 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t>основе своих</w:t>
            </w:r>
            <w:r w:rsidRPr="00B27023">
              <w:rPr>
                <w:rStyle w:val="60pt"/>
                <w:rFonts w:ascii="Times New Roman" w:hAnsi="Times New Roman" w:cs="Times New Roman"/>
              </w:rPr>
              <w:t xml:space="preserve"> представ</w:t>
            </w:r>
            <w:r w:rsidRPr="00B27023">
              <w:rPr>
                <w:rStyle w:val="60pt"/>
                <w:rFonts w:ascii="Times New Roman" w:hAnsi="Times New Roman" w:cs="Times New Roman"/>
              </w:rPr>
              <w:softHyphen/>
              <w:t>лений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t xml:space="preserve"> об общих</w:t>
            </w:r>
            <w:r w:rsidRPr="00B27023">
              <w:rPr>
                <w:rStyle w:val="60pt"/>
                <w:rFonts w:ascii="Times New Roman" w:hAnsi="Times New Roman" w:cs="Times New Roman"/>
              </w:rPr>
              <w:t xml:space="preserve"> законо</w:t>
            </w:r>
            <w:r w:rsidRPr="00B27023">
              <w:rPr>
                <w:rStyle w:val="60pt"/>
                <w:rFonts w:ascii="Times New Roman" w:hAnsi="Times New Roman" w:cs="Times New Roman"/>
              </w:rPr>
              <w:softHyphen/>
              <w:t>мерностях всемирно- исторического процесса</w:t>
            </w:r>
          </w:p>
          <w:p w:rsidR="00B27023" w:rsidRPr="00B27023" w:rsidRDefault="00B27023" w:rsidP="00B270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1" w:type="dxa"/>
          </w:tcPr>
          <w:p w:rsidR="0060409D" w:rsidRPr="00B27023" w:rsidRDefault="00B27023" w:rsidP="00B270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7023">
              <w:rPr>
                <w:rFonts w:ascii="Times New Roman" w:hAnsi="Times New Roman" w:cs="Times New Roman"/>
                <w:sz w:val="20"/>
                <w:szCs w:val="20"/>
              </w:rPr>
              <w:t>Буржуазия, промышленный переворот</w:t>
            </w:r>
          </w:p>
        </w:tc>
        <w:tc>
          <w:tcPr>
            <w:tcW w:w="1648" w:type="dxa"/>
          </w:tcPr>
          <w:p w:rsidR="0060409D" w:rsidRPr="00B27023" w:rsidRDefault="00B27023" w:rsidP="00B270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7023">
              <w:rPr>
                <w:rFonts w:ascii="Times New Roman" w:hAnsi="Times New Roman" w:cs="Times New Roman"/>
                <w:sz w:val="20"/>
                <w:szCs w:val="20"/>
              </w:rPr>
              <w:t>Заполнить таблицу «Обществен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ная сторона промышлен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перево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рота»</w:t>
            </w:r>
          </w:p>
        </w:tc>
        <w:tc>
          <w:tcPr>
            <w:tcW w:w="2047" w:type="dxa"/>
            <w:gridSpan w:val="2"/>
          </w:tcPr>
          <w:p w:rsidR="0060409D" w:rsidRPr="00B27023" w:rsidRDefault="00B27023" w:rsidP="00B270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7023">
              <w:rPr>
                <w:rFonts w:ascii="Times New Roman" w:hAnsi="Times New Roman" w:cs="Times New Roman"/>
                <w:sz w:val="20"/>
                <w:szCs w:val="20"/>
              </w:rPr>
              <w:t>Роль общины в жизни крестьян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ства. Самодер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жавие, сослов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ный строй в ус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ловиях модернизационных про</w:t>
            </w:r>
            <w:r w:rsidRPr="00B27023">
              <w:rPr>
                <w:rFonts w:ascii="Times New Roman" w:hAnsi="Times New Roman" w:cs="Times New Roman"/>
                <w:sz w:val="20"/>
                <w:szCs w:val="20"/>
              </w:rPr>
              <w:softHyphen/>
              <w:t>цессов</w:t>
            </w:r>
          </w:p>
        </w:tc>
        <w:tc>
          <w:tcPr>
            <w:tcW w:w="1265" w:type="dxa"/>
          </w:tcPr>
          <w:p w:rsidR="0060409D" w:rsidRPr="00B27023" w:rsidRDefault="00B27023" w:rsidP="00B270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7023">
              <w:rPr>
                <w:rFonts w:ascii="Times New Roman" w:hAnsi="Times New Roman" w:cs="Times New Roman"/>
                <w:sz w:val="20"/>
                <w:szCs w:val="20"/>
              </w:rPr>
              <w:t>§20</w:t>
            </w:r>
            <w:r w:rsidR="00E76859">
              <w:rPr>
                <w:rFonts w:ascii="Times New Roman" w:hAnsi="Times New Roman" w:cs="Times New Roman"/>
                <w:sz w:val="20"/>
                <w:szCs w:val="20"/>
              </w:rPr>
              <w:t>, таблица с. 200</w:t>
            </w:r>
          </w:p>
        </w:tc>
      </w:tr>
      <w:tr w:rsidR="0060409D" w:rsidTr="00DD6C05">
        <w:trPr>
          <w:trHeight w:val="283"/>
        </w:trPr>
        <w:tc>
          <w:tcPr>
            <w:tcW w:w="606" w:type="dxa"/>
            <w:gridSpan w:val="2"/>
          </w:tcPr>
          <w:p w:rsidR="0060409D" w:rsidRPr="00E76859" w:rsidRDefault="00B27023" w:rsidP="00E76859">
            <w:pPr>
              <w:rPr>
                <w:rFonts w:ascii="Times New Roman" w:hAnsi="Times New Roman" w:cs="Times New Roman"/>
                <w:sz w:val="20"/>
              </w:rPr>
            </w:pPr>
            <w:r w:rsidRPr="00E76859">
              <w:rPr>
                <w:rFonts w:ascii="Times New Roman" w:hAnsi="Times New Roman" w:cs="Times New Roman"/>
                <w:sz w:val="20"/>
              </w:rPr>
              <w:t>62</w:t>
            </w:r>
          </w:p>
        </w:tc>
        <w:tc>
          <w:tcPr>
            <w:tcW w:w="1798" w:type="dxa"/>
          </w:tcPr>
          <w:p w:rsidR="0060409D" w:rsidRPr="00E76859" w:rsidRDefault="00B27023" w:rsidP="00E76859">
            <w:pPr>
              <w:rPr>
                <w:rFonts w:ascii="Times New Roman" w:hAnsi="Times New Roman" w:cs="Times New Roman"/>
                <w:sz w:val="20"/>
              </w:rPr>
            </w:pPr>
            <w:r w:rsidRPr="00E76859">
              <w:rPr>
                <w:rFonts w:ascii="Times New Roman" w:hAnsi="Times New Roman" w:cs="Times New Roman"/>
                <w:sz w:val="20"/>
              </w:rPr>
              <w:t>Либеральные ре</w:t>
            </w:r>
            <w:r w:rsidRPr="00E76859">
              <w:rPr>
                <w:rFonts w:ascii="Times New Roman" w:hAnsi="Times New Roman" w:cs="Times New Roman"/>
                <w:sz w:val="20"/>
              </w:rPr>
              <w:softHyphen/>
              <w:t>формы 1860-70-х гг.</w:t>
            </w:r>
          </w:p>
        </w:tc>
        <w:tc>
          <w:tcPr>
            <w:tcW w:w="721" w:type="dxa"/>
          </w:tcPr>
          <w:p w:rsidR="0060409D" w:rsidRPr="00E76859" w:rsidRDefault="002770D2" w:rsidP="00E7685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10.04</w:t>
            </w:r>
          </w:p>
        </w:tc>
        <w:tc>
          <w:tcPr>
            <w:tcW w:w="1252" w:type="dxa"/>
          </w:tcPr>
          <w:p w:rsidR="0060409D" w:rsidRPr="00E76859" w:rsidRDefault="00E76859" w:rsidP="00E76859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Урок-практикум</w:t>
            </w:r>
          </w:p>
        </w:tc>
        <w:tc>
          <w:tcPr>
            <w:tcW w:w="2060" w:type="dxa"/>
          </w:tcPr>
          <w:p w:rsidR="0060409D" w:rsidRPr="00E76859" w:rsidRDefault="00E76859" w:rsidP="00E76859">
            <w:pPr>
              <w:rPr>
                <w:rFonts w:ascii="Times New Roman" w:hAnsi="Times New Roman" w:cs="Times New Roman"/>
                <w:sz w:val="20"/>
              </w:rPr>
            </w:pPr>
            <w:r w:rsidRPr="00E76859">
              <w:rPr>
                <w:rFonts w:ascii="Times New Roman" w:hAnsi="Times New Roman" w:cs="Times New Roman"/>
                <w:sz w:val="20"/>
              </w:rPr>
              <w:t>Аграрная, судебная, земская, военная, го</w:t>
            </w:r>
            <w:r w:rsidRPr="00E76859">
              <w:rPr>
                <w:rFonts w:ascii="Times New Roman" w:hAnsi="Times New Roman" w:cs="Times New Roman"/>
                <w:sz w:val="20"/>
              </w:rPr>
              <w:softHyphen/>
              <w:t>родская реформы 1860-1870-х гг.</w:t>
            </w:r>
          </w:p>
        </w:tc>
        <w:tc>
          <w:tcPr>
            <w:tcW w:w="2585" w:type="dxa"/>
          </w:tcPr>
          <w:p w:rsidR="0060409D" w:rsidRPr="00E76859" w:rsidRDefault="00E76859" w:rsidP="00E76859">
            <w:pPr>
              <w:rPr>
                <w:rFonts w:ascii="Times New Roman" w:hAnsi="Times New Roman" w:cs="Times New Roman"/>
                <w:sz w:val="20"/>
              </w:rPr>
            </w:pPr>
            <w:r w:rsidRPr="00E76859">
              <w:rPr>
                <w:rFonts w:ascii="Times New Roman" w:hAnsi="Times New Roman" w:cs="Times New Roman"/>
                <w:sz w:val="20"/>
              </w:rPr>
              <w:t>Понимать связь между отменой крепостного права и либеральными реформами. Раскры</w:t>
            </w:r>
            <w:r w:rsidRPr="00E76859">
              <w:rPr>
                <w:rFonts w:ascii="Times New Roman" w:hAnsi="Times New Roman" w:cs="Times New Roman"/>
                <w:sz w:val="20"/>
              </w:rPr>
              <w:softHyphen/>
              <w:t>вать содержание струк</w:t>
            </w:r>
            <w:r w:rsidRPr="00E76859">
              <w:rPr>
                <w:rFonts w:ascii="Times New Roman" w:hAnsi="Times New Roman" w:cs="Times New Roman"/>
                <w:sz w:val="20"/>
              </w:rPr>
              <w:softHyphen/>
              <w:t>турных реформ, их по</w:t>
            </w:r>
            <w:r w:rsidRPr="00E76859">
              <w:rPr>
                <w:rFonts w:ascii="Times New Roman" w:hAnsi="Times New Roman" w:cs="Times New Roman"/>
                <w:sz w:val="20"/>
              </w:rPr>
              <w:softHyphen/>
              <w:t>следствия и значение. Осуществлять критику источника</w:t>
            </w:r>
          </w:p>
        </w:tc>
        <w:tc>
          <w:tcPr>
            <w:tcW w:w="1861" w:type="dxa"/>
          </w:tcPr>
          <w:p w:rsidR="0060409D" w:rsidRPr="00E76859" w:rsidRDefault="00E76859" w:rsidP="00E76859">
            <w:pPr>
              <w:rPr>
                <w:rFonts w:ascii="Times New Roman" w:hAnsi="Times New Roman" w:cs="Times New Roman"/>
                <w:sz w:val="20"/>
              </w:rPr>
            </w:pPr>
            <w:r w:rsidRPr="00E76859">
              <w:rPr>
                <w:rFonts w:ascii="Times New Roman" w:hAnsi="Times New Roman" w:cs="Times New Roman"/>
                <w:sz w:val="20"/>
              </w:rPr>
              <w:t>Земство, самоуправление, имущественный ценз, всеобщая воинская повинность, состязательный судебный процесс</w:t>
            </w:r>
          </w:p>
        </w:tc>
        <w:tc>
          <w:tcPr>
            <w:tcW w:w="1648" w:type="dxa"/>
          </w:tcPr>
          <w:p w:rsidR="0060409D" w:rsidRPr="00E76859" w:rsidRDefault="00E76859" w:rsidP="00E76859">
            <w:pPr>
              <w:rPr>
                <w:rFonts w:ascii="Times New Roman" w:hAnsi="Times New Roman" w:cs="Times New Roman"/>
                <w:sz w:val="20"/>
              </w:rPr>
            </w:pPr>
            <w:r w:rsidRPr="00E76859">
              <w:rPr>
                <w:rFonts w:ascii="Times New Roman" w:hAnsi="Times New Roman" w:cs="Times New Roman"/>
                <w:sz w:val="20"/>
              </w:rPr>
              <w:t>Анализ исто</w:t>
            </w:r>
            <w:r w:rsidRPr="00E76859">
              <w:rPr>
                <w:rFonts w:ascii="Times New Roman" w:hAnsi="Times New Roman" w:cs="Times New Roman"/>
                <w:sz w:val="20"/>
              </w:rPr>
              <w:softHyphen/>
              <w:t>рического ис</w:t>
            </w:r>
            <w:r w:rsidRPr="00E76859">
              <w:rPr>
                <w:rFonts w:ascii="Times New Roman" w:hAnsi="Times New Roman" w:cs="Times New Roman"/>
                <w:sz w:val="20"/>
              </w:rPr>
              <w:softHyphen/>
              <w:t>точника</w:t>
            </w:r>
          </w:p>
        </w:tc>
        <w:tc>
          <w:tcPr>
            <w:tcW w:w="2047" w:type="dxa"/>
            <w:gridSpan w:val="2"/>
          </w:tcPr>
          <w:p w:rsidR="0060409D" w:rsidRPr="00E76859" w:rsidRDefault="00E76859" w:rsidP="00E76859">
            <w:pPr>
              <w:rPr>
                <w:rFonts w:ascii="Times New Roman" w:hAnsi="Times New Roman" w:cs="Times New Roman"/>
                <w:sz w:val="20"/>
              </w:rPr>
            </w:pPr>
            <w:r w:rsidRPr="00E76859">
              <w:rPr>
                <w:rFonts w:ascii="Times New Roman" w:hAnsi="Times New Roman" w:cs="Times New Roman"/>
                <w:sz w:val="20"/>
              </w:rPr>
              <w:t>Споры совре</w:t>
            </w:r>
            <w:r w:rsidRPr="00E76859">
              <w:rPr>
                <w:rFonts w:ascii="Times New Roman" w:hAnsi="Times New Roman" w:cs="Times New Roman"/>
                <w:sz w:val="20"/>
              </w:rPr>
              <w:softHyphen/>
              <w:t>менников о зна</w:t>
            </w:r>
            <w:r w:rsidRPr="00E76859">
              <w:rPr>
                <w:rFonts w:ascii="Times New Roman" w:hAnsi="Times New Roman" w:cs="Times New Roman"/>
                <w:sz w:val="20"/>
              </w:rPr>
              <w:softHyphen/>
              <w:t>чении реформ</w:t>
            </w:r>
          </w:p>
        </w:tc>
        <w:tc>
          <w:tcPr>
            <w:tcW w:w="1265" w:type="dxa"/>
          </w:tcPr>
          <w:p w:rsidR="0060409D" w:rsidRPr="00E76859" w:rsidRDefault="00E76859" w:rsidP="00E76859">
            <w:pPr>
              <w:rPr>
                <w:rFonts w:ascii="Times New Roman" w:hAnsi="Times New Roman" w:cs="Times New Roman"/>
                <w:sz w:val="20"/>
              </w:rPr>
            </w:pPr>
            <w:r w:rsidRPr="00E76859">
              <w:rPr>
                <w:rFonts w:ascii="Times New Roman" w:hAnsi="Times New Roman" w:cs="Times New Roman"/>
                <w:sz w:val="20"/>
              </w:rPr>
              <w:t>§21</w:t>
            </w:r>
          </w:p>
        </w:tc>
      </w:tr>
      <w:tr w:rsidR="0060409D" w:rsidTr="00DD6C05">
        <w:trPr>
          <w:trHeight w:val="283"/>
        </w:trPr>
        <w:tc>
          <w:tcPr>
            <w:tcW w:w="606" w:type="dxa"/>
            <w:gridSpan w:val="2"/>
          </w:tcPr>
          <w:p w:rsidR="0060409D" w:rsidRPr="00E76859" w:rsidRDefault="00E76859" w:rsidP="00E768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798" w:type="dxa"/>
          </w:tcPr>
          <w:p w:rsidR="0060409D" w:rsidRPr="00E76859" w:rsidRDefault="00E76859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Общественные дви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жения в 50-60-е гг. XIX в.</w:t>
            </w:r>
          </w:p>
        </w:tc>
        <w:tc>
          <w:tcPr>
            <w:tcW w:w="721" w:type="dxa"/>
          </w:tcPr>
          <w:p w:rsidR="0060409D" w:rsidRPr="00E76859" w:rsidRDefault="002770D2" w:rsidP="00E768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14.04</w:t>
            </w:r>
          </w:p>
        </w:tc>
        <w:tc>
          <w:tcPr>
            <w:tcW w:w="1252" w:type="dxa"/>
          </w:tcPr>
          <w:p w:rsidR="00E76859" w:rsidRPr="00E76859" w:rsidRDefault="00E76859" w:rsidP="00E76859">
            <w:pPr>
              <w:pStyle w:val="a4"/>
              <w:shd w:val="clear" w:color="auto" w:fill="auto"/>
              <w:spacing w:line="221" w:lineRule="exact"/>
              <w:rPr>
                <w:rFonts w:ascii="Times New Roman" w:hAnsi="Times New Roman" w:cs="Times New Roman"/>
                <w:lang w:eastAsia="en-US"/>
              </w:rPr>
            </w:pPr>
            <w:r w:rsidRPr="00E76859">
              <w:rPr>
                <w:rFonts w:ascii="Times New Roman" w:hAnsi="Times New Roman" w:cs="Times New Roman"/>
                <w:lang w:eastAsia="en-US"/>
              </w:rPr>
              <w:t>Урок-</w:t>
            </w:r>
          </w:p>
          <w:p w:rsidR="0060409D" w:rsidRPr="00E76859" w:rsidRDefault="00E76859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лаборатор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ная работа</w:t>
            </w:r>
          </w:p>
        </w:tc>
        <w:tc>
          <w:tcPr>
            <w:tcW w:w="2060" w:type="dxa"/>
          </w:tcPr>
          <w:p w:rsidR="0060409D" w:rsidRPr="00E76859" w:rsidRDefault="00E76859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Общественные движе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в конце XIX в. Идеология и практика народничества. Зарождение рабочего движения</w:t>
            </w:r>
          </w:p>
        </w:tc>
        <w:tc>
          <w:tcPr>
            <w:tcW w:w="2585" w:type="dxa"/>
          </w:tcPr>
          <w:p w:rsidR="0060409D" w:rsidRPr="00E76859" w:rsidRDefault="00E76859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Проводить сравнитель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ный анализ основных направлений общест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венного движения, их идеологии, социального состава, способов дея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тельности. Уметь делать выводы</w:t>
            </w:r>
          </w:p>
        </w:tc>
        <w:tc>
          <w:tcPr>
            <w:tcW w:w="1861" w:type="dxa"/>
          </w:tcPr>
          <w:p w:rsidR="0060409D" w:rsidRPr="00E76859" w:rsidRDefault="00E76859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Публицистика, пропаганда, прокламация, воззвание, революционное подполье</w:t>
            </w:r>
          </w:p>
        </w:tc>
        <w:tc>
          <w:tcPr>
            <w:tcW w:w="1648" w:type="dxa"/>
          </w:tcPr>
          <w:p w:rsidR="0060409D" w:rsidRPr="00E76859" w:rsidRDefault="00E76859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Обсуждение заданий</w:t>
            </w:r>
          </w:p>
        </w:tc>
        <w:tc>
          <w:tcPr>
            <w:tcW w:w="2047" w:type="dxa"/>
            <w:gridSpan w:val="2"/>
          </w:tcPr>
          <w:p w:rsidR="0060409D" w:rsidRPr="00E76859" w:rsidRDefault="00E76859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Выступления разночинной интеллигенции</w:t>
            </w:r>
          </w:p>
        </w:tc>
        <w:tc>
          <w:tcPr>
            <w:tcW w:w="1265" w:type="dxa"/>
          </w:tcPr>
          <w:p w:rsidR="0060409D" w:rsidRPr="00E76859" w:rsidRDefault="00E76859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§22</w:t>
            </w:r>
          </w:p>
        </w:tc>
      </w:tr>
      <w:tr w:rsidR="0060409D" w:rsidTr="00DD6C05">
        <w:trPr>
          <w:trHeight w:val="283"/>
        </w:trPr>
        <w:tc>
          <w:tcPr>
            <w:tcW w:w="606" w:type="dxa"/>
            <w:gridSpan w:val="2"/>
          </w:tcPr>
          <w:p w:rsidR="0060409D" w:rsidRPr="00E76859" w:rsidRDefault="00E76859" w:rsidP="00E768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798" w:type="dxa"/>
          </w:tcPr>
          <w:p w:rsidR="0060409D" w:rsidRPr="00E76859" w:rsidRDefault="00E76859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Противостояние власти и револю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ционеров в 70 - начале 80-х гг. XIX </w:t>
            </w:r>
            <w:proofErr w:type="gramStart"/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721" w:type="dxa"/>
          </w:tcPr>
          <w:p w:rsidR="0060409D" w:rsidRPr="00E76859" w:rsidRDefault="002770D2" w:rsidP="00E768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17.04</w:t>
            </w:r>
          </w:p>
        </w:tc>
        <w:tc>
          <w:tcPr>
            <w:tcW w:w="1252" w:type="dxa"/>
          </w:tcPr>
          <w:p w:rsidR="00E76859" w:rsidRPr="00E76859" w:rsidRDefault="00E76859" w:rsidP="00E76859">
            <w:pPr>
              <w:pStyle w:val="a4"/>
              <w:shd w:val="clear" w:color="auto" w:fill="auto"/>
              <w:spacing w:line="221" w:lineRule="exact"/>
              <w:rPr>
                <w:rFonts w:ascii="Times New Roman" w:hAnsi="Times New Roman" w:cs="Times New Roman"/>
                <w:lang w:eastAsia="en-US"/>
              </w:rPr>
            </w:pPr>
            <w:r w:rsidRPr="00E76859">
              <w:rPr>
                <w:rFonts w:ascii="Times New Roman" w:hAnsi="Times New Roman" w:cs="Times New Roman"/>
                <w:lang w:eastAsia="en-US"/>
              </w:rPr>
              <w:t>Урок-</w:t>
            </w:r>
          </w:p>
          <w:p w:rsidR="0060409D" w:rsidRPr="00E76859" w:rsidRDefault="00E76859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исследован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ие</w:t>
            </w:r>
          </w:p>
        </w:tc>
        <w:tc>
          <w:tcPr>
            <w:tcW w:w="2060" w:type="dxa"/>
          </w:tcPr>
          <w:p w:rsidR="0060409D" w:rsidRPr="00E76859" w:rsidRDefault="00E76859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Политический террор</w:t>
            </w:r>
          </w:p>
        </w:tc>
        <w:tc>
          <w:tcPr>
            <w:tcW w:w="2585" w:type="dxa"/>
          </w:tcPr>
          <w:p w:rsidR="00E76859" w:rsidRPr="00E76859" w:rsidRDefault="00E76859" w:rsidP="00E76859">
            <w:pPr>
              <w:pStyle w:val="a4"/>
              <w:shd w:val="clear" w:color="auto" w:fill="auto"/>
              <w:spacing w:line="216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E76859">
              <w:rPr>
                <w:rFonts w:ascii="Times New Roman" w:hAnsi="Times New Roman" w:cs="Times New Roman"/>
                <w:lang w:eastAsia="en-US"/>
              </w:rPr>
              <w:t>Понимать причины убийства царя-освобод</w:t>
            </w:r>
            <w:proofErr w:type="gramStart"/>
            <w:r w:rsidRPr="00E76859">
              <w:rPr>
                <w:rFonts w:ascii="Times New Roman" w:hAnsi="Times New Roman" w:cs="Times New Roman"/>
                <w:lang w:eastAsia="en-US"/>
              </w:rPr>
              <w:t>и-</w:t>
            </w:r>
            <w:proofErr w:type="gramEnd"/>
            <w:r w:rsidRPr="00E76859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E76859">
              <w:rPr>
                <w:rFonts w:ascii="Times New Roman" w:hAnsi="Times New Roman" w:cs="Times New Roman"/>
                <w:lang w:eastAsia="en-US"/>
              </w:rPr>
              <w:lastRenderedPageBreak/>
              <w:t>теля.</w:t>
            </w:r>
          </w:p>
          <w:p w:rsidR="00E76859" w:rsidRPr="00E76859" w:rsidRDefault="00E76859" w:rsidP="00E76859">
            <w:pPr>
              <w:pStyle w:val="a4"/>
              <w:shd w:val="clear" w:color="auto" w:fill="auto"/>
              <w:spacing w:line="216" w:lineRule="exact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E76859">
              <w:rPr>
                <w:rFonts w:ascii="Times New Roman" w:hAnsi="Times New Roman" w:cs="Times New Roman"/>
                <w:lang w:eastAsia="en-US"/>
              </w:rPr>
              <w:t>Выражать отношение к террору.</w:t>
            </w:r>
          </w:p>
          <w:p w:rsidR="0060409D" w:rsidRPr="00E76859" w:rsidRDefault="00E76859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Определять его по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следствия для даль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нейшего развития Рос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сии, ее модернизации. Уметь формировать собственный алгоритм решения историк</w:t>
            </w:r>
            <w:proofErr w:type="gramStart"/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E76859">
              <w:rPr>
                <w:rFonts w:ascii="Times New Roman" w:hAnsi="Times New Roman" w:cs="Times New Roman"/>
                <w:sz w:val="20"/>
                <w:szCs w:val="20"/>
              </w:rPr>
              <w:t xml:space="preserve"> познавательных задач, включая формулирова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проблемы и целей работы, определение способов решения ис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торических задач. Прогнозировать ре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зультат и сопоставлять его с собственными </w:t>
            </w:r>
            <w:proofErr w:type="gramStart"/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ис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торическим</w:t>
            </w:r>
            <w:proofErr w:type="gramEnd"/>
            <w:r w:rsidRPr="00E76859">
              <w:rPr>
                <w:rFonts w:ascii="Times New Roman" w:hAnsi="Times New Roman" w:cs="Times New Roman"/>
                <w:sz w:val="20"/>
                <w:szCs w:val="20"/>
              </w:rPr>
              <w:t xml:space="preserve"> знаниями</w:t>
            </w:r>
          </w:p>
        </w:tc>
        <w:tc>
          <w:tcPr>
            <w:tcW w:w="1861" w:type="dxa"/>
          </w:tcPr>
          <w:p w:rsidR="0060409D" w:rsidRPr="00E76859" w:rsidRDefault="00E76859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Народничество, «хождение в 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народ», индивидуальный террор</w:t>
            </w:r>
          </w:p>
        </w:tc>
        <w:tc>
          <w:tcPr>
            <w:tcW w:w="1648" w:type="dxa"/>
          </w:tcPr>
          <w:p w:rsidR="0060409D" w:rsidRPr="00E76859" w:rsidRDefault="00E76859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Заполнить таблицу «Ре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волюционные организации 1860-70 гг.» Дать соци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ально психо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логическую характери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стику разно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чинцу, как ис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торическому деятелю</w:t>
            </w:r>
          </w:p>
        </w:tc>
        <w:tc>
          <w:tcPr>
            <w:tcW w:w="2047" w:type="dxa"/>
            <w:gridSpan w:val="2"/>
          </w:tcPr>
          <w:p w:rsidR="0060409D" w:rsidRPr="00E76859" w:rsidRDefault="0060409D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60409D" w:rsidRPr="00E76859" w:rsidRDefault="00E76859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§23</w:t>
            </w:r>
          </w:p>
        </w:tc>
      </w:tr>
      <w:tr w:rsidR="00E76859" w:rsidTr="00DD6C05">
        <w:trPr>
          <w:trHeight w:val="283"/>
        </w:trPr>
        <w:tc>
          <w:tcPr>
            <w:tcW w:w="606" w:type="dxa"/>
            <w:gridSpan w:val="2"/>
          </w:tcPr>
          <w:p w:rsidR="00E76859" w:rsidRPr="00E76859" w:rsidRDefault="00E76859" w:rsidP="00E76859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E76859">
              <w:rPr>
                <w:rFonts w:ascii="Times New Roman" w:hAnsi="Times New Roman" w:cs="Times New Roman"/>
              </w:rPr>
              <w:lastRenderedPageBreak/>
              <w:t>65</w:t>
            </w:r>
          </w:p>
        </w:tc>
        <w:tc>
          <w:tcPr>
            <w:tcW w:w="1798" w:type="dxa"/>
          </w:tcPr>
          <w:p w:rsidR="00E76859" w:rsidRPr="00E76859" w:rsidRDefault="00E76859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Внутренняя поли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тика и обществен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ное движение в годы правления Александра </w:t>
            </w:r>
            <w:r w:rsidRPr="00E7685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</w:p>
        </w:tc>
        <w:tc>
          <w:tcPr>
            <w:tcW w:w="721" w:type="dxa"/>
          </w:tcPr>
          <w:p w:rsidR="00E76859" w:rsidRPr="00E76859" w:rsidRDefault="002770D2" w:rsidP="00277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21.04</w:t>
            </w:r>
          </w:p>
        </w:tc>
        <w:tc>
          <w:tcPr>
            <w:tcW w:w="1252" w:type="dxa"/>
          </w:tcPr>
          <w:p w:rsidR="00E76859" w:rsidRPr="00E76859" w:rsidRDefault="00E76859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Урок-лекция</w:t>
            </w:r>
          </w:p>
        </w:tc>
        <w:tc>
          <w:tcPr>
            <w:tcW w:w="2060" w:type="dxa"/>
          </w:tcPr>
          <w:p w:rsidR="00E76859" w:rsidRPr="00E76859" w:rsidRDefault="00E76859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Политика контрреформ Поддержка помещичь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их хозяйств. Новые положения о земстве, судопроиз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водстве. Усиление го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сударственного кон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троля над высшими </w:t>
            </w:r>
            <w:r w:rsidRPr="00E76859">
              <w:rPr>
                <w:rStyle w:val="8pt"/>
                <w:rFonts w:ascii="Times New Roman" w:hAnsi="Times New Roman" w:cs="Times New Roman"/>
                <w:b w:val="0"/>
                <w:sz w:val="20"/>
                <w:szCs w:val="20"/>
              </w:rPr>
              <w:t>учебными заведениями</w:t>
            </w:r>
          </w:p>
        </w:tc>
        <w:tc>
          <w:tcPr>
            <w:tcW w:w="2585" w:type="dxa"/>
          </w:tcPr>
          <w:p w:rsidR="00E76859" w:rsidRPr="00E76859" w:rsidRDefault="00E76859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Уметь анализировать социальное развитие империи, внутреннюю и внешнюю политику правительства Алек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сандра </w:t>
            </w:r>
            <w:r w:rsidRPr="00E7685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. Определять последствия контрре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форм для исторической </w:t>
            </w:r>
            <w:r w:rsidRPr="00E76859">
              <w:rPr>
                <w:rStyle w:val="8pt"/>
                <w:rFonts w:ascii="Times New Roman" w:hAnsi="Times New Roman" w:cs="Times New Roman"/>
                <w:b w:val="0"/>
                <w:sz w:val="20"/>
                <w:szCs w:val="20"/>
              </w:rPr>
              <w:t>судьбы России</w:t>
            </w:r>
          </w:p>
        </w:tc>
        <w:tc>
          <w:tcPr>
            <w:tcW w:w="1861" w:type="dxa"/>
          </w:tcPr>
          <w:p w:rsidR="00E76859" w:rsidRPr="00E76859" w:rsidRDefault="00E76859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Реакционные</w:t>
            </w:r>
            <w:proofErr w:type="gramEnd"/>
            <w:r w:rsidRPr="00E76859">
              <w:rPr>
                <w:rFonts w:ascii="Times New Roman" w:hAnsi="Times New Roman" w:cs="Times New Roman"/>
                <w:sz w:val="20"/>
                <w:szCs w:val="20"/>
              </w:rPr>
              <w:t xml:space="preserve"> курс, цензура, марксизм, стачка</w:t>
            </w:r>
          </w:p>
        </w:tc>
        <w:tc>
          <w:tcPr>
            <w:tcW w:w="1648" w:type="dxa"/>
          </w:tcPr>
          <w:p w:rsidR="00E76859" w:rsidRPr="00E76859" w:rsidRDefault="00E76859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Заполнить таблицу «Контрре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формы 80-х гг. XIX в.»</w:t>
            </w:r>
          </w:p>
        </w:tc>
        <w:tc>
          <w:tcPr>
            <w:tcW w:w="2047" w:type="dxa"/>
            <w:gridSpan w:val="2"/>
          </w:tcPr>
          <w:p w:rsidR="00E76859" w:rsidRPr="00E76859" w:rsidRDefault="00E76859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E76859" w:rsidRPr="00E76859" w:rsidRDefault="00E76859" w:rsidP="00E768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§24</w:t>
            </w:r>
          </w:p>
        </w:tc>
      </w:tr>
      <w:tr w:rsidR="00E76859" w:rsidTr="00DD6C05">
        <w:trPr>
          <w:trHeight w:val="283"/>
        </w:trPr>
        <w:tc>
          <w:tcPr>
            <w:tcW w:w="606" w:type="dxa"/>
            <w:gridSpan w:val="2"/>
          </w:tcPr>
          <w:p w:rsidR="00E76859" w:rsidRPr="00E76859" w:rsidRDefault="00E76859" w:rsidP="00E7685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798" w:type="dxa"/>
          </w:tcPr>
          <w:p w:rsidR="00E76859" w:rsidRPr="00E76859" w:rsidRDefault="00E76859" w:rsidP="00E76859">
            <w:pPr>
              <w:spacing w:line="18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Внешняя политика России во второй половине XIX в.</w:t>
            </w:r>
          </w:p>
        </w:tc>
        <w:tc>
          <w:tcPr>
            <w:tcW w:w="721" w:type="dxa"/>
          </w:tcPr>
          <w:p w:rsidR="00E76859" w:rsidRPr="00E76859" w:rsidRDefault="00E76859" w:rsidP="00E76859">
            <w:pPr>
              <w:spacing w:line="180" w:lineRule="atLeast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</w:tcPr>
          <w:p w:rsidR="00E76859" w:rsidRPr="00E76859" w:rsidRDefault="00D56D7D" w:rsidP="00D56D7D">
            <w:pPr>
              <w:pStyle w:val="a4"/>
              <w:shd w:val="clear" w:color="auto" w:fill="auto"/>
              <w:spacing w:line="180" w:lineRule="atLeast"/>
              <w:ind w:left="60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Комбиниро</w:t>
            </w:r>
            <w:r w:rsidR="00E76859" w:rsidRPr="00E76859">
              <w:rPr>
                <w:rFonts w:ascii="Times New Roman" w:hAnsi="Times New Roman" w:cs="Times New Roman"/>
                <w:lang w:eastAsia="en-US"/>
              </w:rPr>
              <w:t>ванный</w:t>
            </w:r>
          </w:p>
          <w:p w:rsidR="00E76859" w:rsidRPr="00E76859" w:rsidRDefault="00E76859" w:rsidP="00E76859">
            <w:pPr>
              <w:spacing w:line="18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</w:p>
        </w:tc>
        <w:tc>
          <w:tcPr>
            <w:tcW w:w="2060" w:type="dxa"/>
          </w:tcPr>
          <w:p w:rsidR="00E76859" w:rsidRPr="00E76859" w:rsidRDefault="00E76859" w:rsidP="00E76859">
            <w:pPr>
              <w:spacing w:line="18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«Восточный вопрос» во внешней политике Российской империи. Европейское и азиат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ское направления во внешней политике России в конце XIX в.</w:t>
            </w:r>
          </w:p>
        </w:tc>
        <w:tc>
          <w:tcPr>
            <w:tcW w:w="2585" w:type="dxa"/>
          </w:tcPr>
          <w:p w:rsidR="00E76859" w:rsidRPr="00E76859" w:rsidRDefault="00E76859" w:rsidP="00E76859">
            <w:pPr>
              <w:pStyle w:val="a4"/>
              <w:shd w:val="clear" w:color="auto" w:fill="auto"/>
              <w:spacing w:line="180" w:lineRule="atLeast"/>
              <w:ind w:left="80"/>
              <w:contextualSpacing/>
              <w:rPr>
                <w:rFonts w:ascii="Times New Roman" w:hAnsi="Times New Roman" w:cs="Times New Roman"/>
                <w:lang w:eastAsia="en-US"/>
              </w:rPr>
            </w:pPr>
            <w:r w:rsidRPr="00E76859">
              <w:rPr>
                <w:rFonts w:ascii="Times New Roman" w:hAnsi="Times New Roman" w:cs="Times New Roman"/>
                <w:lang w:eastAsia="en-US"/>
              </w:rPr>
              <w:t>Выделять основные направления и задачи внешней политики Рос</w:t>
            </w:r>
            <w:r w:rsidRPr="00E76859">
              <w:rPr>
                <w:rFonts w:ascii="Times New Roman" w:hAnsi="Times New Roman" w:cs="Times New Roman"/>
                <w:lang w:eastAsia="en-US"/>
              </w:rPr>
              <w:softHyphen/>
              <w:t>сии, способы их реали</w:t>
            </w:r>
            <w:r w:rsidRPr="00E76859">
              <w:rPr>
                <w:rFonts w:ascii="Times New Roman" w:hAnsi="Times New Roman" w:cs="Times New Roman"/>
                <w:lang w:eastAsia="en-US"/>
              </w:rPr>
              <w:softHyphen/>
              <w:t>зации.</w:t>
            </w:r>
          </w:p>
          <w:p w:rsidR="00E76859" w:rsidRPr="00E76859" w:rsidRDefault="00E76859" w:rsidP="00E76859">
            <w:pPr>
              <w:spacing w:line="18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Оценивать результаты</w:t>
            </w:r>
          </w:p>
        </w:tc>
        <w:tc>
          <w:tcPr>
            <w:tcW w:w="1861" w:type="dxa"/>
          </w:tcPr>
          <w:p w:rsidR="00E76859" w:rsidRPr="00E76859" w:rsidRDefault="00E76859" w:rsidP="00E76859">
            <w:pPr>
              <w:spacing w:line="18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Восточный вопрос, автономия, Тройственный союз, Антанта</w:t>
            </w:r>
          </w:p>
        </w:tc>
        <w:tc>
          <w:tcPr>
            <w:tcW w:w="1648" w:type="dxa"/>
          </w:tcPr>
          <w:p w:rsidR="00E76859" w:rsidRPr="00E76859" w:rsidRDefault="00E76859" w:rsidP="00E76859">
            <w:pPr>
              <w:pStyle w:val="a4"/>
              <w:shd w:val="clear" w:color="auto" w:fill="auto"/>
              <w:spacing w:after="60" w:line="180" w:lineRule="atLeast"/>
              <w:contextualSpacing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Мини-</w:t>
            </w:r>
            <w:r w:rsidRPr="00E76859">
              <w:rPr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2047" w:type="dxa"/>
            <w:gridSpan w:val="2"/>
          </w:tcPr>
          <w:p w:rsidR="00E76859" w:rsidRPr="00E76859" w:rsidRDefault="00E76859" w:rsidP="00E76859">
            <w:pPr>
              <w:spacing w:line="18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Россия и право</w:t>
            </w:r>
            <w:r w:rsidRPr="00E76859">
              <w:rPr>
                <w:rFonts w:ascii="Times New Roman" w:hAnsi="Times New Roman" w:cs="Times New Roman"/>
                <w:sz w:val="20"/>
                <w:szCs w:val="20"/>
              </w:rPr>
              <w:softHyphen/>
              <w:t>славные народы Балканского полуострова</w:t>
            </w:r>
          </w:p>
        </w:tc>
        <w:tc>
          <w:tcPr>
            <w:tcW w:w="1265" w:type="dxa"/>
          </w:tcPr>
          <w:p w:rsidR="00E76859" w:rsidRPr="00E76859" w:rsidRDefault="00E76859" w:rsidP="00E76859">
            <w:pPr>
              <w:spacing w:line="180" w:lineRule="atLeast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76859">
              <w:rPr>
                <w:rFonts w:ascii="Times New Roman" w:hAnsi="Times New Roman" w:cs="Times New Roman"/>
                <w:sz w:val="20"/>
                <w:szCs w:val="20"/>
              </w:rPr>
              <w:t>§25</w:t>
            </w:r>
          </w:p>
        </w:tc>
      </w:tr>
      <w:tr w:rsidR="00E76859" w:rsidTr="00DD6C05">
        <w:trPr>
          <w:trHeight w:val="283"/>
        </w:trPr>
        <w:tc>
          <w:tcPr>
            <w:tcW w:w="606" w:type="dxa"/>
            <w:gridSpan w:val="2"/>
          </w:tcPr>
          <w:p w:rsidR="00E76859" w:rsidRPr="00D56D7D" w:rsidRDefault="00D56D7D" w:rsidP="00D56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6D7D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798" w:type="dxa"/>
          </w:tcPr>
          <w:p w:rsidR="00E76859" w:rsidRPr="00D56D7D" w:rsidRDefault="00D56D7D" w:rsidP="00D56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6D7D">
              <w:rPr>
                <w:rFonts w:ascii="Times New Roman" w:hAnsi="Times New Roman" w:cs="Times New Roman"/>
                <w:sz w:val="20"/>
                <w:szCs w:val="20"/>
              </w:rPr>
              <w:t>Культура России во второй полови</w:t>
            </w:r>
            <w:r w:rsidRPr="00D56D7D">
              <w:rPr>
                <w:rFonts w:ascii="Times New Roman" w:hAnsi="Times New Roman" w:cs="Times New Roman"/>
                <w:sz w:val="20"/>
                <w:szCs w:val="20"/>
              </w:rPr>
              <w:softHyphen/>
              <w:t>не XIX</w:t>
            </w:r>
          </w:p>
        </w:tc>
        <w:tc>
          <w:tcPr>
            <w:tcW w:w="721" w:type="dxa"/>
          </w:tcPr>
          <w:p w:rsidR="00E76859" w:rsidRPr="00D56D7D" w:rsidRDefault="002770D2" w:rsidP="00D56D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24.04</w:t>
            </w:r>
          </w:p>
        </w:tc>
        <w:tc>
          <w:tcPr>
            <w:tcW w:w="1252" w:type="dxa"/>
          </w:tcPr>
          <w:p w:rsidR="00D56D7D" w:rsidRPr="00D56D7D" w:rsidRDefault="00D56D7D" w:rsidP="00D56D7D">
            <w:pPr>
              <w:pStyle w:val="a4"/>
              <w:shd w:val="clear" w:color="auto" w:fill="auto"/>
              <w:spacing w:line="240" w:lineRule="auto"/>
              <w:ind w:left="60"/>
              <w:rPr>
                <w:rFonts w:ascii="Times New Roman" w:hAnsi="Times New Roman" w:cs="Times New Roman"/>
                <w:lang w:eastAsia="en-US"/>
              </w:rPr>
            </w:pPr>
            <w:r w:rsidRPr="00D56D7D">
              <w:rPr>
                <w:rFonts w:ascii="Times New Roman" w:hAnsi="Times New Roman" w:cs="Times New Roman"/>
                <w:lang w:eastAsia="en-US"/>
              </w:rPr>
              <w:t>Урок-</w:t>
            </w:r>
          </w:p>
          <w:p w:rsidR="00E76859" w:rsidRPr="00D56D7D" w:rsidRDefault="00D56D7D" w:rsidP="00D56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6D7D">
              <w:rPr>
                <w:rFonts w:ascii="Times New Roman" w:hAnsi="Times New Roman" w:cs="Times New Roman"/>
                <w:sz w:val="20"/>
                <w:szCs w:val="20"/>
              </w:rPr>
              <w:t>конференция</w:t>
            </w:r>
          </w:p>
        </w:tc>
        <w:tc>
          <w:tcPr>
            <w:tcW w:w="2060" w:type="dxa"/>
          </w:tcPr>
          <w:p w:rsidR="00D56D7D" w:rsidRPr="00D56D7D" w:rsidRDefault="00D56D7D" w:rsidP="00D56D7D">
            <w:pPr>
              <w:pStyle w:val="a4"/>
              <w:shd w:val="clear" w:color="auto" w:fill="auto"/>
              <w:spacing w:line="216" w:lineRule="exact"/>
              <w:ind w:left="80"/>
              <w:rPr>
                <w:rFonts w:ascii="Times New Roman" w:hAnsi="Times New Roman" w:cs="Times New Roman"/>
                <w:lang w:eastAsia="en-US"/>
              </w:rPr>
            </w:pPr>
            <w:r w:rsidRPr="00D56D7D">
              <w:rPr>
                <w:rFonts w:ascii="Times New Roman" w:hAnsi="Times New Roman" w:cs="Times New Roman"/>
                <w:lang w:eastAsia="en-US"/>
              </w:rPr>
              <w:t>Духовная жизнь рос</w:t>
            </w:r>
            <w:r w:rsidRPr="00D56D7D">
              <w:rPr>
                <w:rFonts w:ascii="Times New Roman" w:hAnsi="Times New Roman" w:cs="Times New Roman"/>
                <w:lang w:eastAsia="en-US"/>
              </w:rPr>
              <w:softHyphen/>
              <w:t>сийского общества во второй половине XIX в. Возрождение националь</w:t>
            </w:r>
            <w:r w:rsidRPr="00D56D7D">
              <w:rPr>
                <w:rFonts w:ascii="Times New Roman" w:hAnsi="Times New Roman" w:cs="Times New Roman"/>
                <w:lang w:eastAsia="en-US"/>
              </w:rPr>
              <w:softHyphen/>
              <w:t xml:space="preserve">ных </w:t>
            </w:r>
            <w:r w:rsidRPr="00D56D7D">
              <w:rPr>
                <w:rFonts w:ascii="Times New Roman" w:hAnsi="Times New Roman" w:cs="Times New Roman"/>
                <w:lang w:eastAsia="en-US"/>
              </w:rPr>
              <w:lastRenderedPageBreak/>
              <w:t>традиций в архитек</w:t>
            </w:r>
            <w:r w:rsidRPr="00D56D7D">
              <w:rPr>
                <w:rFonts w:ascii="Times New Roman" w:hAnsi="Times New Roman" w:cs="Times New Roman"/>
                <w:lang w:eastAsia="en-US"/>
              </w:rPr>
              <w:softHyphen/>
              <w:t>туре и изобразительном искусстве конца XIX в. Новаторские традиции в развитии художест</w:t>
            </w:r>
            <w:r w:rsidRPr="00D56D7D">
              <w:rPr>
                <w:rFonts w:ascii="Times New Roman" w:hAnsi="Times New Roman" w:cs="Times New Roman"/>
                <w:lang w:eastAsia="en-US"/>
              </w:rPr>
              <w:softHyphen/>
              <w:t>венной культуры. Движение передвижников. Пейзажная живопись. Расцвет музыкального искусства.</w:t>
            </w:r>
          </w:p>
          <w:p w:rsidR="00E76859" w:rsidRPr="00D56D7D" w:rsidRDefault="00D56D7D" w:rsidP="00D56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6D7D">
              <w:rPr>
                <w:rFonts w:ascii="Times New Roman" w:hAnsi="Times New Roman" w:cs="Times New Roman"/>
                <w:sz w:val="20"/>
                <w:szCs w:val="20"/>
              </w:rPr>
              <w:t>Развитие системы об</w:t>
            </w:r>
            <w:r w:rsidRPr="00D56D7D">
              <w:rPr>
                <w:rFonts w:ascii="Times New Roman" w:hAnsi="Times New Roman" w:cs="Times New Roman"/>
                <w:sz w:val="20"/>
                <w:szCs w:val="20"/>
              </w:rPr>
              <w:softHyphen/>
              <w:t>разования. Научные достижения российских ученых</w:t>
            </w:r>
          </w:p>
        </w:tc>
        <w:tc>
          <w:tcPr>
            <w:tcW w:w="2585" w:type="dxa"/>
          </w:tcPr>
          <w:p w:rsidR="00E76859" w:rsidRPr="00D56D7D" w:rsidRDefault="00D56D7D" w:rsidP="00D56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6D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Знать основные дости</w:t>
            </w:r>
            <w:r w:rsidRPr="00D56D7D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жения культуры России в обозначенный период. Уметь работать с различ</w:t>
            </w:r>
            <w:r w:rsidRPr="00D56D7D">
              <w:rPr>
                <w:rFonts w:ascii="Times New Roman" w:hAnsi="Times New Roman" w:cs="Times New Roman"/>
                <w:sz w:val="20"/>
                <w:szCs w:val="20"/>
              </w:rPr>
              <w:softHyphen/>
              <w:t>ными источниками исто</w:t>
            </w:r>
            <w:r w:rsidRPr="00D56D7D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рической информации для </w:t>
            </w:r>
            <w:r w:rsidRPr="00D56D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подготовки к уроку- семинару</w:t>
            </w:r>
          </w:p>
        </w:tc>
        <w:tc>
          <w:tcPr>
            <w:tcW w:w="1861" w:type="dxa"/>
          </w:tcPr>
          <w:p w:rsidR="00E76859" w:rsidRPr="00D56D7D" w:rsidRDefault="00D56D7D" w:rsidP="00D56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6D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Демократизация, интеллигенция, передвижники</w:t>
            </w:r>
          </w:p>
        </w:tc>
        <w:tc>
          <w:tcPr>
            <w:tcW w:w="1648" w:type="dxa"/>
          </w:tcPr>
          <w:p w:rsidR="00E76859" w:rsidRPr="00D56D7D" w:rsidRDefault="00D56D7D" w:rsidP="00D56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6D7D">
              <w:rPr>
                <w:rFonts w:ascii="Times New Roman" w:hAnsi="Times New Roman" w:cs="Times New Roman"/>
                <w:sz w:val="20"/>
                <w:szCs w:val="20"/>
              </w:rPr>
              <w:t>Подготовить сообщение о «бунте 14» в Академии художеств</w:t>
            </w:r>
          </w:p>
        </w:tc>
        <w:tc>
          <w:tcPr>
            <w:tcW w:w="2047" w:type="dxa"/>
            <w:gridSpan w:val="2"/>
          </w:tcPr>
          <w:p w:rsidR="00E76859" w:rsidRPr="00D56D7D" w:rsidRDefault="00D56D7D" w:rsidP="00D56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6D7D">
              <w:rPr>
                <w:rFonts w:ascii="Times New Roman" w:hAnsi="Times New Roman" w:cs="Times New Roman"/>
                <w:sz w:val="20"/>
                <w:szCs w:val="20"/>
              </w:rPr>
              <w:t>Самодержавие и национальный вопрос. Реакция русского общест</w:t>
            </w:r>
            <w:r w:rsidRPr="00D56D7D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ва на польское восстание 1863 г. </w:t>
            </w:r>
            <w:r w:rsidRPr="00D56D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Городская и де</w:t>
            </w:r>
            <w:r w:rsidRPr="00D56D7D">
              <w:rPr>
                <w:rFonts w:ascii="Times New Roman" w:hAnsi="Times New Roman" w:cs="Times New Roman"/>
                <w:sz w:val="20"/>
                <w:szCs w:val="20"/>
              </w:rPr>
              <w:softHyphen/>
              <w:t>ревенская куль</w:t>
            </w:r>
            <w:r w:rsidRPr="00D56D7D">
              <w:rPr>
                <w:rFonts w:ascii="Times New Roman" w:hAnsi="Times New Roman" w:cs="Times New Roman"/>
                <w:sz w:val="20"/>
                <w:szCs w:val="20"/>
              </w:rPr>
              <w:softHyphen/>
              <w:t>туры: две социо</w:t>
            </w:r>
            <w:r w:rsidRPr="00D56D7D">
              <w:rPr>
                <w:rFonts w:ascii="Times New Roman" w:hAnsi="Times New Roman" w:cs="Times New Roman"/>
                <w:sz w:val="20"/>
                <w:szCs w:val="20"/>
              </w:rPr>
              <w:softHyphen/>
              <w:t>культурные среды</w:t>
            </w:r>
          </w:p>
        </w:tc>
        <w:tc>
          <w:tcPr>
            <w:tcW w:w="1265" w:type="dxa"/>
          </w:tcPr>
          <w:p w:rsidR="00E76859" w:rsidRPr="00D56D7D" w:rsidRDefault="00D56D7D" w:rsidP="00D56D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6D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§26</w:t>
            </w:r>
          </w:p>
        </w:tc>
      </w:tr>
      <w:tr w:rsidR="00E76859" w:rsidTr="00DD6C05">
        <w:trPr>
          <w:trHeight w:val="283"/>
        </w:trPr>
        <w:tc>
          <w:tcPr>
            <w:tcW w:w="606" w:type="dxa"/>
            <w:gridSpan w:val="2"/>
          </w:tcPr>
          <w:p w:rsidR="00E76859" w:rsidRPr="00D56D7D" w:rsidRDefault="00D56D7D" w:rsidP="00D56D7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56D7D">
              <w:rPr>
                <w:rFonts w:ascii="Times New Roman" w:hAnsi="Times New Roman" w:cs="Times New Roman"/>
                <w:sz w:val="20"/>
              </w:rPr>
              <w:lastRenderedPageBreak/>
              <w:t>68</w:t>
            </w:r>
          </w:p>
        </w:tc>
        <w:tc>
          <w:tcPr>
            <w:tcW w:w="1798" w:type="dxa"/>
          </w:tcPr>
          <w:p w:rsidR="00E76859" w:rsidRPr="00D56D7D" w:rsidRDefault="00D56D7D" w:rsidP="00D56D7D">
            <w:pPr>
              <w:rPr>
                <w:rFonts w:ascii="Times New Roman" w:hAnsi="Times New Roman" w:cs="Times New Roman"/>
                <w:sz w:val="20"/>
              </w:rPr>
            </w:pPr>
            <w:r w:rsidRPr="00D56D7D">
              <w:rPr>
                <w:rFonts w:ascii="Times New Roman" w:hAnsi="Times New Roman" w:cs="Times New Roman"/>
                <w:b/>
                <w:i/>
                <w:sz w:val="20"/>
              </w:rPr>
              <w:t>Россия во второй половине XIX в.</w:t>
            </w:r>
          </w:p>
        </w:tc>
        <w:tc>
          <w:tcPr>
            <w:tcW w:w="721" w:type="dxa"/>
          </w:tcPr>
          <w:p w:rsidR="00E76859" w:rsidRPr="00D56D7D" w:rsidRDefault="002770D2" w:rsidP="00D56D7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28.04</w:t>
            </w:r>
          </w:p>
        </w:tc>
        <w:tc>
          <w:tcPr>
            <w:tcW w:w="1252" w:type="dxa"/>
          </w:tcPr>
          <w:p w:rsidR="00E76859" w:rsidRPr="00D56D7D" w:rsidRDefault="00D56D7D" w:rsidP="00D56D7D">
            <w:pPr>
              <w:rPr>
                <w:rFonts w:ascii="Times New Roman" w:hAnsi="Times New Roman" w:cs="Times New Roman"/>
                <w:sz w:val="20"/>
              </w:rPr>
            </w:pPr>
            <w:r w:rsidRPr="00D56D7D">
              <w:rPr>
                <w:rFonts w:ascii="Times New Roman" w:hAnsi="Times New Roman" w:cs="Times New Roman"/>
                <w:b/>
                <w:i/>
                <w:sz w:val="20"/>
              </w:rPr>
              <w:t>Урок кон</w:t>
            </w:r>
            <w:r w:rsidRPr="00D56D7D">
              <w:rPr>
                <w:rFonts w:ascii="Times New Roman" w:hAnsi="Times New Roman" w:cs="Times New Roman"/>
                <w:b/>
                <w:i/>
                <w:sz w:val="20"/>
              </w:rPr>
              <w:softHyphen/>
              <w:t>троля и коррекции знаний, умений. Семинар</w:t>
            </w:r>
          </w:p>
        </w:tc>
        <w:tc>
          <w:tcPr>
            <w:tcW w:w="2060" w:type="dxa"/>
          </w:tcPr>
          <w:p w:rsidR="00E76859" w:rsidRPr="00D56D7D" w:rsidRDefault="00E76859" w:rsidP="00D56D7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5" w:type="dxa"/>
          </w:tcPr>
          <w:p w:rsidR="00E76859" w:rsidRPr="00D56D7D" w:rsidRDefault="00D56D7D" w:rsidP="00D56D7D">
            <w:pPr>
              <w:rPr>
                <w:rFonts w:ascii="Times New Roman" w:hAnsi="Times New Roman" w:cs="Times New Roman"/>
                <w:sz w:val="20"/>
              </w:rPr>
            </w:pPr>
            <w:r w:rsidRPr="00D56D7D">
              <w:rPr>
                <w:rFonts w:ascii="Times New Roman" w:hAnsi="Times New Roman" w:cs="Times New Roman"/>
                <w:sz w:val="20"/>
              </w:rPr>
              <w:t>Проводить комплексный поиск исторической информации в источни</w:t>
            </w:r>
            <w:r w:rsidRPr="00D56D7D">
              <w:rPr>
                <w:rFonts w:ascii="Times New Roman" w:hAnsi="Times New Roman" w:cs="Times New Roman"/>
                <w:sz w:val="20"/>
              </w:rPr>
              <w:softHyphen/>
              <w:t>ках разного типа. Обосновывать свою точку зрения. Система</w:t>
            </w:r>
            <w:r w:rsidRPr="00D56D7D">
              <w:rPr>
                <w:rFonts w:ascii="Times New Roman" w:hAnsi="Times New Roman" w:cs="Times New Roman"/>
                <w:sz w:val="20"/>
              </w:rPr>
              <w:softHyphen/>
              <w:t>тизировать ее</w:t>
            </w:r>
          </w:p>
        </w:tc>
        <w:tc>
          <w:tcPr>
            <w:tcW w:w="1861" w:type="dxa"/>
          </w:tcPr>
          <w:p w:rsidR="00E76859" w:rsidRDefault="00E76859" w:rsidP="005D7E60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48" w:type="dxa"/>
          </w:tcPr>
          <w:p w:rsidR="005D7E60" w:rsidRDefault="005D7E60" w:rsidP="005D7E60">
            <w:pPr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Работа с историческим источником</w:t>
            </w:r>
          </w:p>
        </w:tc>
        <w:tc>
          <w:tcPr>
            <w:tcW w:w="2047" w:type="dxa"/>
            <w:gridSpan w:val="2"/>
          </w:tcPr>
          <w:p w:rsidR="00E76859" w:rsidRDefault="00E76859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265" w:type="dxa"/>
          </w:tcPr>
          <w:p w:rsidR="00E76859" w:rsidRDefault="00E76859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E76859" w:rsidTr="00DD6C05">
        <w:trPr>
          <w:trHeight w:val="283"/>
        </w:trPr>
        <w:tc>
          <w:tcPr>
            <w:tcW w:w="606" w:type="dxa"/>
            <w:gridSpan w:val="2"/>
          </w:tcPr>
          <w:p w:rsidR="00E76859" w:rsidRPr="00D56D7D" w:rsidRDefault="00D56D7D" w:rsidP="00D56D7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D56D7D">
              <w:rPr>
                <w:rFonts w:ascii="Times New Roman" w:hAnsi="Times New Roman" w:cs="Times New Roman"/>
                <w:sz w:val="20"/>
              </w:rPr>
              <w:t>69</w:t>
            </w:r>
          </w:p>
        </w:tc>
        <w:tc>
          <w:tcPr>
            <w:tcW w:w="1798" w:type="dxa"/>
          </w:tcPr>
          <w:p w:rsidR="00E76859" w:rsidRPr="00D56D7D" w:rsidRDefault="00D56D7D" w:rsidP="00D56D7D">
            <w:pPr>
              <w:rPr>
                <w:rFonts w:ascii="Times New Roman" w:hAnsi="Times New Roman" w:cs="Times New Roman"/>
                <w:sz w:val="20"/>
              </w:rPr>
            </w:pPr>
            <w:r w:rsidRPr="00D56D7D">
              <w:rPr>
                <w:rFonts w:ascii="Times New Roman" w:hAnsi="Times New Roman" w:cs="Times New Roman"/>
                <w:b/>
                <w:i/>
                <w:sz w:val="20"/>
              </w:rPr>
              <w:t>Повторение</w:t>
            </w:r>
          </w:p>
        </w:tc>
        <w:tc>
          <w:tcPr>
            <w:tcW w:w="721" w:type="dxa"/>
          </w:tcPr>
          <w:p w:rsidR="00E76859" w:rsidRPr="00D56D7D" w:rsidRDefault="002770D2" w:rsidP="00D56D7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10"/>
              </w:rPr>
              <w:t>5.05</w:t>
            </w:r>
          </w:p>
        </w:tc>
        <w:tc>
          <w:tcPr>
            <w:tcW w:w="1252" w:type="dxa"/>
          </w:tcPr>
          <w:p w:rsidR="00E76859" w:rsidRPr="00D56D7D" w:rsidRDefault="00D56D7D" w:rsidP="00D56D7D">
            <w:pPr>
              <w:rPr>
                <w:rFonts w:ascii="Times New Roman" w:hAnsi="Times New Roman" w:cs="Times New Roman"/>
                <w:sz w:val="20"/>
              </w:rPr>
            </w:pPr>
            <w:r w:rsidRPr="00D56D7D">
              <w:rPr>
                <w:rFonts w:ascii="Times New Roman" w:hAnsi="Times New Roman" w:cs="Times New Roman"/>
                <w:b/>
                <w:i/>
                <w:sz w:val="20"/>
              </w:rPr>
              <w:t>«Круглый стол»</w:t>
            </w:r>
          </w:p>
        </w:tc>
        <w:tc>
          <w:tcPr>
            <w:tcW w:w="2060" w:type="dxa"/>
          </w:tcPr>
          <w:p w:rsidR="00E76859" w:rsidRPr="00D56D7D" w:rsidRDefault="00E76859" w:rsidP="00D56D7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585" w:type="dxa"/>
          </w:tcPr>
          <w:p w:rsidR="00E76859" w:rsidRPr="00D56D7D" w:rsidRDefault="00D56D7D" w:rsidP="00D56D7D">
            <w:pPr>
              <w:rPr>
                <w:rFonts w:ascii="Times New Roman" w:hAnsi="Times New Roman" w:cs="Times New Roman"/>
                <w:sz w:val="20"/>
              </w:rPr>
            </w:pPr>
            <w:r w:rsidRPr="00D56D7D">
              <w:rPr>
                <w:rFonts w:ascii="Times New Roman" w:hAnsi="Times New Roman" w:cs="Times New Roman"/>
                <w:sz w:val="20"/>
              </w:rPr>
              <w:t>Знать факты, явления, процессы, понятия, тео</w:t>
            </w:r>
            <w:r w:rsidRPr="00D56D7D">
              <w:rPr>
                <w:rFonts w:ascii="Times New Roman" w:hAnsi="Times New Roman" w:cs="Times New Roman"/>
                <w:sz w:val="20"/>
              </w:rPr>
              <w:softHyphen/>
              <w:t>рии, гипотезы, характе</w:t>
            </w:r>
            <w:r w:rsidRPr="00D56D7D">
              <w:rPr>
                <w:rFonts w:ascii="Times New Roman" w:hAnsi="Times New Roman" w:cs="Times New Roman"/>
                <w:sz w:val="20"/>
              </w:rPr>
              <w:softHyphen/>
              <w:t>ризующие системность и целостность историче</w:t>
            </w:r>
            <w:r w:rsidRPr="00D56D7D">
              <w:rPr>
                <w:rFonts w:ascii="Times New Roman" w:hAnsi="Times New Roman" w:cs="Times New Roman"/>
                <w:sz w:val="20"/>
              </w:rPr>
              <w:softHyphen/>
              <w:t>ского процесса. Понимать взаимосвязь и особенно</w:t>
            </w:r>
            <w:r w:rsidRPr="00D56D7D">
              <w:rPr>
                <w:rFonts w:ascii="Times New Roman" w:hAnsi="Times New Roman" w:cs="Times New Roman"/>
                <w:sz w:val="20"/>
              </w:rPr>
              <w:softHyphen/>
              <w:t>сти истории России и мира, национальной и региональной, конфес</w:t>
            </w:r>
            <w:r w:rsidRPr="00D56D7D">
              <w:rPr>
                <w:rFonts w:ascii="Times New Roman" w:hAnsi="Times New Roman" w:cs="Times New Roman"/>
                <w:sz w:val="20"/>
              </w:rPr>
              <w:softHyphen/>
              <w:t xml:space="preserve">сиональной, </w:t>
            </w:r>
            <w:proofErr w:type="spellStart"/>
            <w:r w:rsidRPr="00D56D7D">
              <w:rPr>
                <w:rFonts w:ascii="Times New Roman" w:hAnsi="Times New Roman" w:cs="Times New Roman"/>
                <w:sz w:val="20"/>
              </w:rPr>
              <w:t>этносоциаль</w:t>
            </w:r>
            <w:r w:rsidRPr="00D56D7D">
              <w:rPr>
                <w:rFonts w:ascii="Times New Roman" w:hAnsi="Times New Roman" w:cs="Times New Roman"/>
                <w:sz w:val="20"/>
              </w:rPr>
              <w:softHyphen/>
              <w:t>ной</w:t>
            </w:r>
            <w:proofErr w:type="spellEnd"/>
            <w:r w:rsidRPr="00D56D7D">
              <w:rPr>
                <w:rFonts w:ascii="Times New Roman" w:hAnsi="Times New Roman" w:cs="Times New Roman"/>
                <w:sz w:val="20"/>
              </w:rPr>
              <w:t>, локальной истории</w:t>
            </w:r>
          </w:p>
        </w:tc>
        <w:tc>
          <w:tcPr>
            <w:tcW w:w="1861" w:type="dxa"/>
          </w:tcPr>
          <w:p w:rsidR="00E76859" w:rsidRPr="00D56D7D" w:rsidRDefault="00E76859" w:rsidP="00D56D7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8" w:type="dxa"/>
          </w:tcPr>
          <w:p w:rsidR="00E76859" w:rsidRPr="00D56D7D" w:rsidRDefault="00D56D7D" w:rsidP="00D56D7D">
            <w:pPr>
              <w:rPr>
                <w:rFonts w:ascii="Times New Roman" w:hAnsi="Times New Roman" w:cs="Times New Roman"/>
                <w:sz w:val="20"/>
              </w:rPr>
            </w:pPr>
            <w:r w:rsidRPr="00D56D7D">
              <w:rPr>
                <w:rFonts w:ascii="Times New Roman" w:hAnsi="Times New Roman" w:cs="Times New Roman"/>
                <w:sz w:val="20"/>
              </w:rPr>
              <w:t>Анализ выво</w:t>
            </w:r>
            <w:r w:rsidRPr="00D56D7D">
              <w:rPr>
                <w:rFonts w:ascii="Times New Roman" w:hAnsi="Times New Roman" w:cs="Times New Roman"/>
                <w:sz w:val="20"/>
              </w:rPr>
              <w:softHyphen/>
              <w:t>дов, рефлек</w:t>
            </w:r>
            <w:r w:rsidRPr="00D56D7D">
              <w:rPr>
                <w:rFonts w:ascii="Times New Roman" w:hAnsi="Times New Roman" w:cs="Times New Roman"/>
                <w:sz w:val="20"/>
              </w:rPr>
              <w:softHyphen/>
              <w:t>сия, тестиро</w:t>
            </w:r>
            <w:r w:rsidRPr="00D56D7D">
              <w:rPr>
                <w:rFonts w:ascii="Times New Roman" w:hAnsi="Times New Roman" w:cs="Times New Roman"/>
                <w:sz w:val="20"/>
              </w:rPr>
              <w:softHyphen/>
              <w:t>вание</w:t>
            </w:r>
          </w:p>
        </w:tc>
        <w:tc>
          <w:tcPr>
            <w:tcW w:w="2047" w:type="dxa"/>
            <w:gridSpan w:val="2"/>
          </w:tcPr>
          <w:p w:rsidR="00E76859" w:rsidRDefault="00E76859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265" w:type="dxa"/>
          </w:tcPr>
          <w:p w:rsidR="00E76859" w:rsidRDefault="00E76859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E76859" w:rsidTr="00DD6C05">
        <w:trPr>
          <w:trHeight w:val="283"/>
        </w:trPr>
        <w:tc>
          <w:tcPr>
            <w:tcW w:w="606" w:type="dxa"/>
            <w:gridSpan w:val="2"/>
          </w:tcPr>
          <w:p w:rsidR="00E76859" w:rsidRPr="00D56D7D" w:rsidRDefault="00141294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70</w:t>
            </w:r>
          </w:p>
        </w:tc>
        <w:tc>
          <w:tcPr>
            <w:tcW w:w="1798" w:type="dxa"/>
          </w:tcPr>
          <w:p w:rsidR="00D56D7D" w:rsidRPr="00D56D7D" w:rsidRDefault="00D56D7D" w:rsidP="00D56D7D">
            <w:pPr>
              <w:pStyle w:val="a4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lang w:eastAsia="en-US"/>
              </w:rPr>
            </w:pPr>
            <w:r w:rsidRPr="00D56D7D">
              <w:rPr>
                <w:rFonts w:ascii="Times New Roman" w:hAnsi="Times New Roman" w:cs="Times New Roman"/>
                <w:b/>
                <w:i/>
                <w:lang w:eastAsia="en-US"/>
              </w:rPr>
              <w:t>Резерв</w:t>
            </w:r>
          </w:p>
          <w:p w:rsidR="00E76859" w:rsidRPr="00D56D7D" w:rsidRDefault="00E76859" w:rsidP="00DB120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1" w:type="dxa"/>
          </w:tcPr>
          <w:p w:rsidR="00E76859" w:rsidRPr="009857F2" w:rsidRDefault="002770D2" w:rsidP="00DB1208">
            <w:pPr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10"/>
              </w:rPr>
              <w:t>12,1519,22</w:t>
            </w:r>
            <w:r w:rsidR="009857F2">
              <w:rPr>
                <w:rFonts w:ascii="Times New Roman" w:hAnsi="Times New Roman" w:cs="Times New Roman"/>
                <w:b/>
                <w:i/>
                <w:sz w:val="20"/>
                <w:szCs w:val="10"/>
                <w:lang w:val="en-US"/>
              </w:rPr>
              <w:t>/05</w:t>
            </w:r>
          </w:p>
        </w:tc>
        <w:tc>
          <w:tcPr>
            <w:tcW w:w="1252" w:type="dxa"/>
          </w:tcPr>
          <w:p w:rsidR="00E76859" w:rsidRDefault="00E76859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060" w:type="dxa"/>
          </w:tcPr>
          <w:p w:rsidR="00E76859" w:rsidRDefault="00E76859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585" w:type="dxa"/>
          </w:tcPr>
          <w:p w:rsidR="00E76859" w:rsidRDefault="00E76859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861" w:type="dxa"/>
          </w:tcPr>
          <w:p w:rsidR="00E76859" w:rsidRDefault="00E76859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48" w:type="dxa"/>
          </w:tcPr>
          <w:p w:rsidR="00E76859" w:rsidRDefault="00E76859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047" w:type="dxa"/>
            <w:gridSpan w:val="2"/>
          </w:tcPr>
          <w:p w:rsidR="00E76859" w:rsidRDefault="00E76859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265" w:type="dxa"/>
          </w:tcPr>
          <w:p w:rsidR="00E76859" w:rsidRDefault="00E76859" w:rsidP="00DB1208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C97211" w:rsidRDefault="00C97211"/>
    <w:sectPr w:rsidR="00C97211" w:rsidSect="00DA298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403B44"/>
    <w:multiLevelType w:val="hybridMultilevel"/>
    <w:tmpl w:val="C624D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6F54FB"/>
    <w:multiLevelType w:val="hybridMultilevel"/>
    <w:tmpl w:val="E86E659C"/>
    <w:lvl w:ilvl="0" w:tplc="73D63A9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2981"/>
    <w:rsid w:val="00141294"/>
    <w:rsid w:val="001D12BD"/>
    <w:rsid w:val="00200D43"/>
    <w:rsid w:val="002770D2"/>
    <w:rsid w:val="004010A1"/>
    <w:rsid w:val="00415793"/>
    <w:rsid w:val="005D7E60"/>
    <w:rsid w:val="0060409D"/>
    <w:rsid w:val="00610E9B"/>
    <w:rsid w:val="0062726C"/>
    <w:rsid w:val="006441D4"/>
    <w:rsid w:val="006464C9"/>
    <w:rsid w:val="00653468"/>
    <w:rsid w:val="006D5EA6"/>
    <w:rsid w:val="006E5D65"/>
    <w:rsid w:val="006F064C"/>
    <w:rsid w:val="0078074F"/>
    <w:rsid w:val="007F2DCF"/>
    <w:rsid w:val="00817EA3"/>
    <w:rsid w:val="008B009B"/>
    <w:rsid w:val="009857F2"/>
    <w:rsid w:val="00A0680C"/>
    <w:rsid w:val="00A33F33"/>
    <w:rsid w:val="00B27023"/>
    <w:rsid w:val="00B277C4"/>
    <w:rsid w:val="00B32A96"/>
    <w:rsid w:val="00B54C89"/>
    <w:rsid w:val="00BB1B21"/>
    <w:rsid w:val="00C97211"/>
    <w:rsid w:val="00CE6BCC"/>
    <w:rsid w:val="00D0100C"/>
    <w:rsid w:val="00D56D7D"/>
    <w:rsid w:val="00DA2981"/>
    <w:rsid w:val="00DB1208"/>
    <w:rsid w:val="00DC0D3F"/>
    <w:rsid w:val="00DD6C05"/>
    <w:rsid w:val="00DE6287"/>
    <w:rsid w:val="00E76859"/>
    <w:rsid w:val="00E87930"/>
    <w:rsid w:val="00E93BFB"/>
    <w:rsid w:val="00ED60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C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29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unhideWhenUsed/>
    <w:rsid w:val="00DD6C05"/>
    <w:pPr>
      <w:shd w:val="clear" w:color="auto" w:fill="FFFFFF"/>
      <w:spacing w:after="0" w:line="240" w:lineRule="atLeast"/>
    </w:pPr>
    <w:rPr>
      <w:rFonts w:ascii="Arial" w:eastAsia="Arial Unicode MS" w:hAnsi="Arial" w:cs="Arial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DD6C05"/>
    <w:rPr>
      <w:rFonts w:ascii="Arial" w:eastAsia="Arial Unicode MS" w:hAnsi="Arial" w:cs="Arial"/>
      <w:sz w:val="20"/>
      <w:szCs w:val="20"/>
      <w:shd w:val="clear" w:color="auto" w:fill="FFFFFF"/>
      <w:lang w:eastAsia="ru-RU"/>
    </w:rPr>
  </w:style>
  <w:style w:type="paragraph" w:styleId="a6">
    <w:name w:val="List Paragraph"/>
    <w:basedOn w:val="a"/>
    <w:uiPriority w:val="34"/>
    <w:qFormat/>
    <w:rsid w:val="00DD6C05"/>
    <w:pPr>
      <w:ind w:left="720"/>
      <w:contextualSpacing/>
    </w:pPr>
    <w:rPr>
      <w:rFonts w:ascii="Times New Roman" w:hAnsi="Times New Roman" w:cs="Times New Roman"/>
    </w:rPr>
  </w:style>
  <w:style w:type="character" w:customStyle="1" w:styleId="apple-style-span">
    <w:name w:val="apple-style-span"/>
    <w:basedOn w:val="a0"/>
    <w:rsid w:val="00BB1B21"/>
  </w:style>
  <w:style w:type="character" w:customStyle="1" w:styleId="a7">
    <w:name w:val="Основной текст_"/>
    <w:basedOn w:val="a0"/>
    <w:link w:val="1"/>
    <w:locked/>
    <w:rsid w:val="001D12BD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7"/>
    <w:rsid w:val="001D12BD"/>
    <w:pPr>
      <w:shd w:val="clear" w:color="auto" w:fill="FFFFFF"/>
      <w:spacing w:after="0" w:line="250" w:lineRule="exact"/>
    </w:pPr>
    <w:rPr>
      <w:rFonts w:ascii="Arial" w:eastAsia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441D4"/>
  </w:style>
  <w:style w:type="character" w:customStyle="1" w:styleId="1pt">
    <w:name w:val="Основной текст + Интервал 1 pt"/>
    <w:basedOn w:val="a0"/>
    <w:uiPriority w:val="99"/>
    <w:rsid w:val="0060409D"/>
    <w:rPr>
      <w:rFonts w:ascii="Arial" w:hAnsi="Arial" w:cs="Arial" w:hint="default"/>
      <w:spacing w:val="20"/>
      <w:sz w:val="20"/>
      <w:szCs w:val="20"/>
      <w:shd w:val="clear" w:color="auto" w:fill="FFFFFF"/>
    </w:rPr>
  </w:style>
  <w:style w:type="character" w:customStyle="1" w:styleId="60pt">
    <w:name w:val="Основной текст (6) + Интервал 0 pt"/>
    <w:basedOn w:val="a0"/>
    <w:uiPriority w:val="99"/>
    <w:rsid w:val="00B27023"/>
    <w:rPr>
      <w:rFonts w:ascii="Arial" w:hAnsi="Arial" w:cs="Arial" w:hint="default"/>
      <w:spacing w:val="0"/>
      <w:sz w:val="20"/>
      <w:szCs w:val="20"/>
      <w:shd w:val="clear" w:color="auto" w:fill="FFFFFF"/>
    </w:rPr>
  </w:style>
  <w:style w:type="character" w:customStyle="1" w:styleId="0pt">
    <w:name w:val="Основной текст + Интервал 0 pt"/>
    <w:basedOn w:val="a0"/>
    <w:uiPriority w:val="99"/>
    <w:rsid w:val="00B27023"/>
    <w:rPr>
      <w:rFonts w:ascii="Arial" w:hAnsi="Arial" w:cs="Arial" w:hint="default"/>
      <w:spacing w:val="-10"/>
      <w:sz w:val="20"/>
      <w:szCs w:val="20"/>
      <w:shd w:val="clear" w:color="auto" w:fill="FFFFFF"/>
    </w:rPr>
  </w:style>
  <w:style w:type="character" w:customStyle="1" w:styleId="8pt">
    <w:name w:val="Основной текст + 8 pt"/>
    <w:aliases w:val="Полужирный"/>
    <w:basedOn w:val="a0"/>
    <w:uiPriority w:val="99"/>
    <w:rsid w:val="00E76859"/>
    <w:rPr>
      <w:rFonts w:ascii="Arial" w:hAnsi="Arial" w:cs="Arial" w:hint="default"/>
      <w:b/>
      <w:bCs/>
      <w:sz w:val="16"/>
      <w:szCs w:val="16"/>
      <w:shd w:val="clear" w:color="auto" w:fill="FFFFFF"/>
    </w:rPr>
  </w:style>
  <w:style w:type="paragraph" w:styleId="a8">
    <w:name w:val="Balloon Text"/>
    <w:basedOn w:val="a"/>
    <w:link w:val="a9"/>
    <w:uiPriority w:val="99"/>
    <w:semiHidden/>
    <w:unhideWhenUsed/>
    <w:rsid w:val="00141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12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29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unhideWhenUsed/>
    <w:rsid w:val="00DD6C05"/>
    <w:pPr>
      <w:shd w:val="clear" w:color="auto" w:fill="FFFFFF"/>
      <w:spacing w:after="0" w:line="240" w:lineRule="atLeast"/>
    </w:pPr>
    <w:rPr>
      <w:rFonts w:ascii="Arial" w:eastAsia="Arial Unicode MS" w:hAnsi="Arial" w:cs="Arial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DD6C05"/>
    <w:rPr>
      <w:rFonts w:ascii="Arial" w:eastAsia="Arial Unicode MS" w:hAnsi="Arial" w:cs="Arial"/>
      <w:sz w:val="20"/>
      <w:szCs w:val="20"/>
      <w:shd w:val="clear" w:color="auto" w:fill="FFFFFF"/>
      <w:lang w:eastAsia="ru-RU"/>
    </w:rPr>
  </w:style>
  <w:style w:type="paragraph" w:styleId="a6">
    <w:name w:val="List Paragraph"/>
    <w:basedOn w:val="a"/>
    <w:uiPriority w:val="34"/>
    <w:qFormat/>
    <w:rsid w:val="00DD6C05"/>
    <w:pPr>
      <w:ind w:left="720"/>
      <w:contextualSpacing/>
    </w:pPr>
    <w:rPr>
      <w:rFonts w:ascii="Times New Roman" w:hAnsi="Times New Roman" w:cs="Times New Roman"/>
    </w:rPr>
  </w:style>
  <w:style w:type="character" w:customStyle="1" w:styleId="apple-style-span">
    <w:name w:val="apple-style-span"/>
    <w:basedOn w:val="a0"/>
    <w:rsid w:val="00BB1B21"/>
  </w:style>
  <w:style w:type="character" w:customStyle="1" w:styleId="a7">
    <w:name w:val="Основной текст_"/>
    <w:basedOn w:val="a0"/>
    <w:link w:val="1"/>
    <w:locked/>
    <w:rsid w:val="001D12BD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7"/>
    <w:rsid w:val="001D12BD"/>
    <w:pPr>
      <w:shd w:val="clear" w:color="auto" w:fill="FFFFFF"/>
      <w:spacing w:after="0" w:line="250" w:lineRule="exact"/>
    </w:pPr>
    <w:rPr>
      <w:rFonts w:ascii="Arial" w:eastAsia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441D4"/>
  </w:style>
  <w:style w:type="character" w:customStyle="1" w:styleId="1pt">
    <w:name w:val="Основной текст + Интервал 1 pt"/>
    <w:basedOn w:val="a0"/>
    <w:uiPriority w:val="99"/>
    <w:rsid w:val="0060409D"/>
    <w:rPr>
      <w:rFonts w:ascii="Arial" w:hAnsi="Arial" w:cs="Arial" w:hint="default"/>
      <w:spacing w:val="20"/>
      <w:sz w:val="20"/>
      <w:szCs w:val="20"/>
      <w:shd w:val="clear" w:color="auto" w:fill="FFFFFF"/>
    </w:rPr>
  </w:style>
  <w:style w:type="character" w:customStyle="1" w:styleId="60pt">
    <w:name w:val="Основной текст (6) + Интервал 0 pt"/>
    <w:basedOn w:val="a0"/>
    <w:uiPriority w:val="99"/>
    <w:rsid w:val="00B27023"/>
    <w:rPr>
      <w:rFonts w:ascii="Arial" w:hAnsi="Arial" w:cs="Arial" w:hint="default"/>
      <w:spacing w:val="0"/>
      <w:sz w:val="20"/>
      <w:szCs w:val="20"/>
      <w:shd w:val="clear" w:color="auto" w:fill="FFFFFF"/>
    </w:rPr>
  </w:style>
  <w:style w:type="character" w:customStyle="1" w:styleId="0pt">
    <w:name w:val="Основной текст + Интервал 0 pt"/>
    <w:basedOn w:val="a0"/>
    <w:uiPriority w:val="99"/>
    <w:rsid w:val="00B27023"/>
    <w:rPr>
      <w:rFonts w:ascii="Arial" w:hAnsi="Arial" w:cs="Arial" w:hint="default"/>
      <w:spacing w:val="-10"/>
      <w:sz w:val="20"/>
      <w:szCs w:val="20"/>
      <w:shd w:val="clear" w:color="auto" w:fill="FFFFFF"/>
    </w:rPr>
  </w:style>
  <w:style w:type="character" w:customStyle="1" w:styleId="8pt">
    <w:name w:val="Основной текст + 8 pt"/>
    <w:aliases w:val="Полужирный"/>
    <w:basedOn w:val="a0"/>
    <w:uiPriority w:val="99"/>
    <w:rsid w:val="00E76859"/>
    <w:rPr>
      <w:rFonts w:ascii="Arial" w:hAnsi="Arial" w:cs="Arial" w:hint="default"/>
      <w:b/>
      <w:bCs/>
      <w:sz w:val="16"/>
      <w:szCs w:val="1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4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15</Pages>
  <Words>4332</Words>
  <Characters>24694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</cp:lastModifiedBy>
  <cp:revision>10</cp:revision>
  <cp:lastPrinted>2015-04-06T18:14:00Z</cp:lastPrinted>
  <dcterms:created xsi:type="dcterms:W3CDTF">2011-07-13T23:31:00Z</dcterms:created>
  <dcterms:modified xsi:type="dcterms:W3CDTF">2015-04-06T18:17:00Z</dcterms:modified>
</cp:coreProperties>
</file>